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D0" w:rsidRDefault="008D53F6" w:rsidP="00DF19B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3F6">
        <w:rPr>
          <w:rFonts w:ascii="Times New Roman" w:hAnsi="Times New Roman" w:cs="Times New Roman"/>
          <w:b/>
          <w:sz w:val="24"/>
          <w:szCs w:val="24"/>
        </w:rPr>
        <w:t>AKDENİZ ÜNİVERSİTESİ</w:t>
      </w:r>
    </w:p>
    <w:p w:rsidR="008D53F6" w:rsidRDefault="008D53F6" w:rsidP="00DF19B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3F6">
        <w:rPr>
          <w:rFonts w:ascii="Times New Roman" w:hAnsi="Times New Roman" w:cs="Times New Roman"/>
          <w:b/>
          <w:sz w:val="24"/>
          <w:szCs w:val="24"/>
        </w:rPr>
        <w:t>U</w:t>
      </w:r>
      <w:r w:rsidR="00DF19BE">
        <w:rPr>
          <w:rFonts w:ascii="Times New Roman" w:hAnsi="Times New Roman" w:cs="Times New Roman"/>
          <w:b/>
          <w:sz w:val="24"/>
          <w:szCs w:val="24"/>
        </w:rPr>
        <w:t>zaktan</w:t>
      </w:r>
      <w:r w:rsidRPr="008D53F6">
        <w:rPr>
          <w:rFonts w:ascii="Times New Roman" w:hAnsi="Times New Roman" w:cs="Times New Roman"/>
          <w:b/>
          <w:sz w:val="24"/>
          <w:szCs w:val="24"/>
        </w:rPr>
        <w:t xml:space="preserve"> Ö</w:t>
      </w:r>
      <w:r w:rsidR="00DF19BE">
        <w:rPr>
          <w:rFonts w:ascii="Times New Roman" w:hAnsi="Times New Roman" w:cs="Times New Roman"/>
          <w:b/>
          <w:sz w:val="24"/>
          <w:szCs w:val="24"/>
        </w:rPr>
        <w:t>ğretim</w:t>
      </w:r>
      <w:r w:rsidRPr="008D53F6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="00DF19BE">
        <w:rPr>
          <w:rFonts w:ascii="Times New Roman" w:hAnsi="Times New Roman" w:cs="Times New Roman"/>
          <w:b/>
          <w:sz w:val="24"/>
          <w:szCs w:val="24"/>
        </w:rPr>
        <w:t>önergesi</w:t>
      </w:r>
    </w:p>
    <w:p w:rsidR="00DF19BE" w:rsidRPr="008D53F6" w:rsidRDefault="00DF19BE" w:rsidP="00DF19B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1D0" w:rsidRDefault="00EC31D0" w:rsidP="00DF19B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3F6" w:rsidRPr="008D53F6" w:rsidRDefault="008D53F6" w:rsidP="00DF19B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3F6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8D53F6" w:rsidRPr="008D53F6" w:rsidRDefault="008D53F6" w:rsidP="00DF19B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3F6">
        <w:rPr>
          <w:rFonts w:ascii="Times New Roman" w:hAnsi="Times New Roman" w:cs="Times New Roman"/>
          <w:b/>
          <w:sz w:val="24"/>
          <w:szCs w:val="24"/>
        </w:rPr>
        <w:t>Amaç, Kapsam, Dayanak ve Tanımlar</w:t>
      </w:r>
    </w:p>
    <w:p w:rsidR="008D53F6" w:rsidRPr="008D53F6" w:rsidRDefault="008D53F6" w:rsidP="008D53F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D53F6" w:rsidRPr="008D53F6" w:rsidRDefault="008D53F6" w:rsidP="00DF19BE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3F6">
        <w:rPr>
          <w:rFonts w:ascii="Times New Roman" w:hAnsi="Times New Roman" w:cs="Times New Roman"/>
          <w:b/>
          <w:sz w:val="24"/>
          <w:szCs w:val="24"/>
        </w:rPr>
        <w:t xml:space="preserve">Amaç </w:t>
      </w:r>
    </w:p>
    <w:p w:rsidR="008D53F6" w:rsidRDefault="008D53F6" w:rsidP="00DF19B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3F6">
        <w:rPr>
          <w:rFonts w:ascii="Times New Roman" w:hAnsi="Times New Roman" w:cs="Times New Roman"/>
          <w:b/>
          <w:sz w:val="24"/>
          <w:szCs w:val="24"/>
        </w:rPr>
        <w:t>MADDE 1</w:t>
      </w:r>
      <w:r w:rsidR="00741833">
        <w:rPr>
          <w:rFonts w:ascii="Times New Roman" w:hAnsi="Times New Roman" w:cs="Times New Roman"/>
          <w:sz w:val="24"/>
          <w:szCs w:val="24"/>
        </w:rPr>
        <w:t xml:space="preserve"> – (1) Bu Yönergenin </w:t>
      </w:r>
      <w:r w:rsidRPr="008D53F6">
        <w:rPr>
          <w:rFonts w:ascii="Times New Roman" w:hAnsi="Times New Roman" w:cs="Times New Roman"/>
          <w:sz w:val="24"/>
          <w:szCs w:val="24"/>
        </w:rPr>
        <w:t xml:space="preserve">amacı; </w:t>
      </w:r>
      <w:r>
        <w:rPr>
          <w:rFonts w:ascii="Times New Roman" w:hAnsi="Times New Roman" w:cs="Times New Roman"/>
          <w:sz w:val="24"/>
          <w:szCs w:val="24"/>
        </w:rPr>
        <w:t xml:space="preserve">Akdeniz </w:t>
      </w:r>
      <w:r w:rsidRPr="008D53F6">
        <w:rPr>
          <w:rFonts w:ascii="Times New Roman" w:hAnsi="Times New Roman" w:cs="Times New Roman"/>
          <w:sz w:val="24"/>
          <w:szCs w:val="24"/>
        </w:rPr>
        <w:t>Üniversitesi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8D53F6">
        <w:rPr>
          <w:rFonts w:ascii="Times New Roman" w:hAnsi="Times New Roman" w:cs="Times New Roman"/>
          <w:sz w:val="24"/>
          <w:szCs w:val="24"/>
        </w:rPr>
        <w:t xml:space="preserve">ne bağlı uzaktan </w:t>
      </w:r>
      <w:r>
        <w:rPr>
          <w:rFonts w:ascii="Times New Roman" w:hAnsi="Times New Roman" w:cs="Times New Roman"/>
          <w:sz w:val="24"/>
          <w:szCs w:val="24"/>
        </w:rPr>
        <w:t>öğretim</w:t>
      </w:r>
      <w:r w:rsidRPr="008D53F6">
        <w:rPr>
          <w:rFonts w:ascii="Times New Roman" w:hAnsi="Times New Roman" w:cs="Times New Roman"/>
          <w:sz w:val="24"/>
          <w:szCs w:val="24"/>
        </w:rPr>
        <w:t xml:space="preserve"> yapan birimlerde önlisans, </w:t>
      </w:r>
      <w:r w:rsidR="00427731">
        <w:rPr>
          <w:rFonts w:ascii="Times New Roman" w:hAnsi="Times New Roman" w:cs="Times New Roman"/>
          <w:sz w:val="24"/>
          <w:szCs w:val="24"/>
        </w:rPr>
        <w:t xml:space="preserve">lisans tamamlama, </w:t>
      </w:r>
      <w:r w:rsidRPr="008D53F6">
        <w:rPr>
          <w:rFonts w:ascii="Times New Roman" w:hAnsi="Times New Roman" w:cs="Times New Roman"/>
          <w:sz w:val="24"/>
          <w:szCs w:val="24"/>
        </w:rPr>
        <w:t xml:space="preserve">lisans ve lisansüstü düzeyde yapılan öğretim </w:t>
      </w:r>
      <w:r w:rsidR="00E940E0">
        <w:rPr>
          <w:rFonts w:ascii="Times New Roman" w:hAnsi="Times New Roman" w:cs="Times New Roman"/>
          <w:sz w:val="24"/>
          <w:szCs w:val="24"/>
        </w:rPr>
        <w:t xml:space="preserve">ve sınavlarda uygulanacak </w:t>
      </w:r>
      <w:r w:rsidRPr="008D53F6">
        <w:rPr>
          <w:rFonts w:ascii="Times New Roman" w:hAnsi="Times New Roman" w:cs="Times New Roman"/>
          <w:sz w:val="24"/>
          <w:szCs w:val="24"/>
        </w:rPr>
        <w:t xml:space="preserve">esasları düzenlemektir. </w:t>
      </w:r>
    </w:p>
    <w:p w:rsidR="00DF19BE" w:rsidRDefault="00DF19BE" w:rsidP="00DF19B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3F6" w:rsidRPr="008D53F6" w:rsidRDefault="008D53F6" w:rsidP="00DF19BE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3F6">
        <w:rPr>
          <w:rFonts w:ascii="Times New Roman" w:hAnsi="Times New Roman" w:cs="Times New Roman"/>
          <w:b/>
          <w:sz w:val="24"/>
          <w:szCs w:val="24"/>
        </w:rPr>
        <w:t xml:space="preserve">Kapsam </w:t>
      </w:r>
    </w:p>
    <w:p w:rsidR="008D53F6" w:rsidRDefault="008D53F6" w:rsidP="00DF19B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3F6">
        <w:rPr>
          <w:rFonts w:ascii="Times New Roman" w:hAnsi="Times New Roman" w:cs="Times New Roman"/>
          <w:b/>
          <w:sz w:val="24"/>
          <w:szCs w:val="24"/>
        </w:rPr>
        <w:t>MADDE 2</w:t>
      </w:r>
      <w:r w:rsidR="00741833">
        <w:rPr>
          <w:rFonts w:ascii="Times New Roman" w:hAnsi="Times New Roman" w:cs="Times New Roman"/>
          <w:sz w:val="24"/>
          <w:szCs w:val="24"/>
        </w:rPr>
        <w:t xml:space="preserve"> – (1) Bu Yönerge</w:t>
      </w:r>
      <w:r w:rsidRPr="008D53F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Akdeniz</w:t>
      </w:r>
      <w:r w:rsidRPr="008D53F6">
        <w:rPr>
          <w:rFonts w:ascii="Times New Roman" w:hAnsi="Times New Roman" w:cs="Times New Roman"/>
          <w:sz w:val="24"/>
          <w:szCs w:val="24"/>
        </w:rPr>
        <w:t xml:space="preserve"> Üniversitesi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741833">
        <w:rPr>
          <w:rFonts w:ascii="Times New Roman" w:hAnsi="Times New Roman" w:cs="Times New Roman"/>
          <w:sz w:val="24"/>
          <w:szCs w:val="24"/>
        </w:rPr>
        <w:t>ne bağlı uzaktan öğre</w:t>
      </w:r>
      <w:r w:rsidRPr="008D53F6">
        <w:rPr>
          <w:rFonts w:ascii="Times New Roman" w:hAnsi="Times New Roman" w:cs="Times New Roman"/>
          <w:sz w:val="24"/>
          <w:szCs w:val="24"/>
        </w:rPr>
        <w:t xml:space="preserve">tim yapan birimlerde önlisans, </w:t>
      </w:r>
      <w:r w:rsidR="00EC31D0">
        <w:rPr>
          <w:rFonts w:ascii="Times New Roman" w:hAnsi="Times New Roman" w:cs="Times New Roman"/>
          <w:sz w:val="24"/>
          <w:szCs w:val="24"/>
        </w:rPr>
        <w:t xml:space="preserve">lisans tamamlama, </w:t>
      </w:r>
      <w:r w:rsidRPr="008D53F6">
        <w:rPr>
          <w:rFonts w:ascii="Times New Roman" w:hAnsi="Times New Roman" w:cs="Times New Roman"/>
          <w:sz w:val="24"/>
          <w:szCs w:val="24"/>
        </w:rPr>
        <w:t xml:space="preserve">lisans ve lisansüstü düzeyde yürütülen eğitim-öğretim programlarına, öğretim, sınav ve değerlendirme esaslarına, öğrenci kabulüne, diploma ve unvanlara, devamlı ve geçici ayrılma işlemlerine, </w:t>
      </w:r>
      <w:r w:rsidR="00EE6A82">
        <w:rPr>
          <w:rFonts w:ascii="Times New Roman" w:hAnsi="Times New Roman" w:cs="Times New Roman"/>
          <w:sz w:val="24"/>
          <w:szCs w:val="24"/>
        </w:rPr>
        <w:t xml:space="preserve">uzaktan öğretim yoluyla elde edilen gelirlerin dağılımına, </w:t>
      </w:r>
      <w:r w:rsidRPr="008D53F6">
        <w:rPr>
          <w:rFonts w:ascii="Times New Roman" w:hAnsi="Times New Roman" w:cs="Times New Roman"/>
          <w:sz w:val="24"/>
          <w:szCs w:val="24"/>
        </w:rPr>
        <w:t xml:space="preserve">diğer öğretim çalışmaları ile akademik danışmanlık işlemlerine ilişkin hükümleri kapsar. </w:t>
      </w:r>
    </w:p>
    <w:p w:rsidR="00DF19BE" w:rsidRDefault="00DF19BE" w:rsidP="00DF19B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3F6" w:rsidRPr="008D53F6" w:rsidRDefault="008D53F6" w:rsidP="00DF19BE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3F6">
        <w:rPr>
          <w:rFonts w:ascii="Times New Roman" w:hAnsi="Times New Roman" w:cs="Times New Roman"/>
          <w:b/>
          <w:sz w:val="24"/>
          <w:szCs w:val="24"/>
        </w:rPr>
        <w:t xml:space="preserve">Dayanak </w:t>
      </w:r>
    </w:p>
    <w:p w:rsidR="00044574" w:rsidRDefault="008D53F6" w:rsidP="00DF19B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3F6">
        <w:rPr>
          <w:rFonts w:ascii="Times New Roman" w:hAnsi="Times New Roman" w:cs="Times New Roman"/>
          <w:b/>
          <w:sz w:val="24"/>
          <w:szCs w:val="24"/>
        </w:rPr>
        <w:t>MADDE 3</w:t>
      </w:r>
      <w:r w:rsidRPr="008D53F6">
        <w:rPr>
          <w:rFonts w:ascii="Times New Roman" w:hAnsi="Times New Roman" w:cs="Times New Roman"/>
          <w:sz w:val="24"/>
          <w:szCs w:val="24"/>
        </w:rPr>
        <w:t xml:space="preserve"> – (1) Bu </w:t>
      </w:r>
      <w:r w:rsidR="005E29B6">
        <w:rPr>
          <w:rFonts w:ascii="Times New Roman" w:hAnsi="Times New Roman" w:cs="Times New Roman"/>
          <w:sz w:val="24"/>
          <w:szCs w:val="24"/>
        </w:rPr>
        <w:t>Yönerge</w:t>
      </w:r>
      <w:r w:rsidRPr="008D53F6">
        <w:rPr>
          <w:rFonts w:ascii="Times New Roman" w:hAnsi="Times New Roman" w:cs="Times New Roman"/>
          <w:sz w:val="24"/>
          <w:szCs w:val="24"/>
        </w:rPr>
        <w:t xml:space="preserve">; </w:t>
      </w:r>
      <w:r w:rsidR="009617C7">
        <w:rPr>
          <w:rFonts w:ascii="Times New Roman" w:hAnsi="Times New Roman" w:cs="Times New Roman"/>
          <w:sz w:val="24"/>
          <w:szCs w:val="24"/>
        </w:rPr>
        <w:t>Yükseköğretim Genel Kurulu’</w:t>
      </w:r>
      <w:r w:rsidR="009738AD">
        <w:rPr>
          <w:rFonts w:ascii="Times New Roman" w:hAnsi="Times New Roman" w:cs="Times New Roman"/>
          <w:sz w:val="24"/>
          <w:szCs w:val="24"/>
        </w:rPr>
        <w:t>nun 19.06</w:t>
      </w:r>
      <w:r w:rsidR="009617C7">
        <w:rPr>
          <w:rFonts w:ascii="Times New Roman" w:hAnsi="Times New Roman" w:cs="Times New Roman"/>
          <w:sz w:val="24"/>
          <w:szCs w:val="24"/>
        </w:rPr>
        <w:t xml:space="preserve">.2014 tarihli kararıyla yürürlüğe giren </w:t>
      </w:r>
      <w:r w:rsidR="00807B64">
        <w:rPr>
          <w:rFonts w:ascii="Times New Roman" w:hAnsi="Times New Roman" w:cs="Times New Roman"/>
          <w:sz w:val="24"/>
          <w:szCs w:val="24"/>
        </w:rPr>
        <w:t>Yükseköğretim Kurumlarında</w:t>
      </w:r>
      <w:r w:rsidR="009617C7">
        <w:rPr>
          <w:rFonts w:ascii="Times New Roman" w:hAnsi="Times New Roman" w:cs="Times New Roman"/>
          <w:sz w:val="24"/>
          <w:szCs w:val="24"/>
        </w:rPr>
        <w:t xml:space="preserve"> Uzaktan Öğretime İlişkin Usul ve Esaslar</w:t>
      </w:r>
      <w:r w:rsidR="00044574">
        <w:rPr>
          <w:rFonts w:ascii="Times New Roman" w:hAnsi="Times New Roman" w:cs="Times New Roman"/>
          <w:sz w:val="24"/>
          <w:szCs w:val="24"/>
        </w:rPr>
        <w:t xml:space="preserve"> ile Akdeniz </w:t>
      </w:r>
      <w:r w:rsidR="00044574" w:rsidRPr="00044574">
        <w:rPr>
          <w:rFonts w:ascii="Times New Roman" w:hAnsi="Times New Roman" w:cs="Times New Roman"/>
          <w:sz w:val="24"/>
          <w:szCs w:val="24"/>
        </w:rPr>
        <w:t xml:space="preserve">Üniversitesi Ön lisans ve Lisans Eğitim-Öğretim </w:t>
      </w:r>
      <w:r w:rsidR="00BD30D5">
        <w:rPr>
          <w:rFonts w:ascii="Times New Roman" w:hAnsi="Times New Roman" w:cs="Times New Roman"/>
          <w:sz w:val="24"/>
          <w:szCs w:val="24"/>
        </w:rPr>
        <w:t xml:space="preserve">Sınav </w:t>
      </w:r>
      <w:r w:rsidR="00044574" w:rsidRPr="00044574">
        <w:rPr>
          <w:rFonts w:ascii="Times New Roman" w:hAnsi="Times New Roman" w:cs="Times New Roman"/>
          <w:sz w:val="24"/>
          <w:szCs w:val="24"/>
        </w:rPr>
        <w:t>Yönetmeliği</w:t>
      </w:r>
      <w:r w:rsidR="00044574">
        <w:rPr>
          <w:rFonts w:ascii="Times New Roman" w:hAnsi="Times New Roman" w:cs="Times New Roman"/>
          <w:sz w:val="24"/>
          <w:szCs w:val="24"/>
        </w:rPr>
        <w:t>’</w:t>
      </w:r>
      <w:r w:rsidR="0048373F">
        <w:rPr>
          <w:rFonts w:ascii="Times New Roman" w:hAnsi="Times New Roman" w:cs="Times New Roman"/>
          <w:sz w:val="24"/>
          <w:szCs w:val="24"/>
        </w:rPr>
        <w:t xml:space="preserve">ne, </w:t>
      </w:r>
      <w:r w:rsidR="00044574">
        <w:rPr>
          <w:rFonts w:ascii="Times New Roman" w:hAnsi="Times New Roman" w:cs="Times New Roman"/>
          <w:sz w:val="24"/>
          <w:szCs w:val="24"/>
        </w:rPr>
        <w:t xml:space="preserve">Akdeniz Üniversitesi </w:t>
      </w:r>
      <w:r w:rsidR="00044574" w:rsidRPr="00044574">
        <w:rPr>
          <w:rFonts w:ascii="Times New Roman" w:hAnsi="Times New Roman" w:cs="Times New Roman"/>
          <w:sz w:val="24"/>
          <w:szCs w:val="24"/>
        </w:rPr>
        <w:t>Lisansüstü Eğitim Öğretim Yönetmeliği</w:t>
      </w:r>
      <w:r w:rsidR="00044574">
        <w:rPr>
          <w:rFonts w:ascii="Times New Roman" w:hAnsi="Times New Roman" w:cs="Times New Roman"/>
          <w:sz w:val="24"/>
          <w:szCs w:val="24"/>
        </w:rPr>
        <w:t>’</w:t>
      </w:r>
      <w:r w:rsidR="0048373F">
        <w:rPr>
          <w:rFonts w:ascii="Times New Roman" w:hAnsi="Times New Roman" w:cs="Times New Roman"/>
          <w:sz w:val="24"/>
          <w:szCs w:val="24"/>
        </w:rPr>
        <w:t xml:space="preserve">ne, </w:t>
      </w:r>
      <w:r w:rsidR="0048373F" w:rsidRPr="0048373F">
        <w:rPr>
          <w:rFonts w:ascii="Times New Roman" w:hAnsi="Times New Roman" w:cs="Times New Roman"/>
          <w:sz w:val="24"/>
          <w:szCs w:val="24"/>
        </w:rPr>
        <w:t>2547 Sayıl</w:t>
      </w:r>
      <w:r w:rsidR="00C438E9">
        <w:rPr>
          <w:rFonts w:ascii="Times New Roman" w:hAnsi="Times New Roman" w:cs="Times New Roman"/>
          <w:sz w:val="24"/>
          <w:szCs w:val="24"/>
        </w:rPr>
        <w:t>ı Kanunun 46’</w:t>
      </w:r>
      <w:r w:rsidR="0048373F">
        <w:rPr>
          <w:rFonts w:ascii="Times New Roman" w:hAnsi="Times New Roman" w:cs="Times New Roman"/>
          <w:sz w:val="24"/>
          <w:szCs w:val="24"/>
        </w:rPr>
        <w:t xml:space="preserve">ncı maddesi uyarınca her </w:t>
      </w:r>
      <w:r w:rsidR="00C438E9">
        <w:rPr>
          <w:rFonts w:ascii="Times New Roman" w:hAnsi="Times New Roman" w:cs="Times New Roman"/>
          <w:sz w:val="24"/>
          <w:szCs w:val="24"/>
        </w:rPr>
        <w:t xml:space="preserve">eğitim öğretim </w:t>
      </w:r>
      <w:r w:rsidR="0048373F">
        <w:rPr>
          <w:rFonts w:ascii="Times New Roman" w:hAnsi="Times New Roman" w:cs="Times New Roman"/>
          <w:sz w:val="24"/>
          <w:szCs w:val="24"/>
        </w:rPr>
        <w:t>yıl</w:t>
      </w:r>
      <w:r w:rsidR="00C438E9">
        <w:rPr>
          <w:rFonts w:ascii="Times New Roman" w:hAnsi="Times New Roman" w:cs="Times New Roman"/>
          <w:sz w:val="24"/>
          <w:szCs w:val="24"/>
        </w:rPr>
        <w:t>ı</w:t>
      </w:r>
      <w:r w:rsidR="0048373F">
        <w:rPr>
          <w:rFonts w:ascii="Times New Roman" w:hAnsi="Times New Roman" w:cs="Times New Roman"/>
          <w:sz w:val="24"/>
          <w:szCs w:val="24"/>
        </w:rPr>
        <w:t xml:space="preserve"> başında yayımlanan </w:t>
      </w:r>
      <w:r w:rsidR="0048373F" w:rsidRPr="0048373F">
        <w:rPr>
          <w:rFonts w:ascii="Times New Roman" w:hAnsi="Times New Roman" w:cs="Times New Roman"/>
          <w:sz w:val="24"/>
          <w:szCs w:val="24"/>
        </w:rPr>
        <w:t>Bakanlar Kurulu</w:t>
      </w:r>
      <w:r w:rsidR="009D06BC">
        <w:rPr>
          <w:rFonts w:ascii="Times New Roman" w:hAnsi="Times New Roman" w:cs="Times New Roman"/>
          <w:sz w:val="24"/>
          <w:szCs w:val="24"/>
        </w:rPr>
        <w:t xml:space="preserve"> </w:t>
      </w:r>
      <w:r w:rsidR="00C438E9">
        <w:rPr>
          <w:rFonts w:ascii="Times New Roman" w:hAnsi="Times New Roman" w:cs="Times New Roman"/>
          <w:sz w:val="24"/>
          <w:szCs w:val="24"/>
        </w:rPr>
        <w:t>Kararı</w:t>
      </w:r>
      <w:r w:rsidR="0048373F">
        <w:rPr>
          <w:rFonts w:ascii="Times New Roman" w:hAnsi="Times New Roman" w:cs="Times New Roman"/>
          <w:sz w:val="24"/>
          <w:szCs w:val="24"/>
        </w:rPr>
        <w:t xml:space="preserve"> hükümlerine </w:t>
      </w:r>
      <w:r w:rsidR="00044574" w:rsidRPr="00044574">
        <w:rPr>
          <w:rFonts w:ascii="Times New Roman" w:hAnsi="Times New Roman" w:cs="Times New Roman"/>
          <w:sz w:val="24"/>
          <w:szCs w:val="24"/>
        </w:rPr>
        <w:t>dayanılarak hazırlanmıştır.</w:t>
      </w:r>
    </w:p>
    <w:p w:rsidR="00DF19BE" w:rsidRDefault="00DF19BE" w:rsidP="00DF19B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574" w:rsidRPr="007028BB" w:rsidRDefault="008D53F6" w:rsidP="00DF19BE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8BB">
        <w:rPr>
          <w:rFonts w:ascii="Times New Roman" w:hAnsi="Times New Roman" w:cs="Times New Roman"/>
          <w:b/>
          <w:sz w:val="24"/>
          <w:szCs w:val="24"/>
        </w:rPr>
        <w:t xml:space="preserve">Tanımlar </w:t>
      </w:r>
    </w:p>
    <w:p w:rsidR="00044574" w:rsidRPr="007028BB" w:rsidRDefault="008D53F6" w:rsidP="00DF19B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8BB">
        <w:rPr>
          <w:rFonts w:ascii="Times New Roman" w:hAnsi="Times New Roman" w:cs="Times New Roman"/>
          <w:b/>
          <w:sz w:val="24"/>
          <w:szCs w:val="24"/>
        </w:rPr>
        <w:t>MADDE 4 –</w:t>
      </w:r>
      <w:r w:rsidRPr="007028BB">
        <w:rPr>
          <w:rFonts w:ascii="Times New Roman" w:hAnsi="Times New Roman" w:cs="Times New Roman"/>
          <w:sz w:val="24"/>
          <w:szCs w:val="24"/>
        </w:rPr>
        <w:t xml:space="preserve"> (1) Bu Yöne</w:t>
      </w:r>
      <w:r w:rsidR="00044574" w:rsidRPr="007028BB">
        <w:rPr>
          <w:rFonts w:ascii="Times New Roman" w:hAnsi="Times New Roman" w:cs="Times New Roman"/>
          <w:sz w:val="24"/>
          <w:szCs w:val="24"/>
        </w:rPr>
        <w:t xml:space="preserve">rgede </w:t>
      </w:r>
      <w:r w:rsidRPr="007028BB">
        <w:rPr>
          <w:rFonts w:ascii="Times New Roman" w:hAnsi="Times New Roman" w:cs="Times New Roman"/>
          <w:sz w:val="24"/>
          <w:szCs w:val="24"/>
        </w:rPr>
        <w:t xml:space="preserve">geçen, </w:t>
      </w:r>
    </w:p>
    <w:p w:rsidR="001605F2" w:rsidRPr="007028BB" w:rsidRDefault="00232C49" w:rsidP="00D104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028BB">
        <w:rPr>
          <w:rFonts w:ascii="Times New Roman" w:hAnsi="Times New Roman" w:cs="Times New Roman"/>
          <w:sz w:val="24"/>
          <w:szCs w:val="24"/>
        </w:rPr>
        <w:t>a</w:t>
      </w:r>
      <w:r w:rsidR="00D104B8" w:rsidRPr="007028BB">
        <w:rPr>
          <w:rFonts w:ascii="Times New Roman" w:hAnsi="Times New Roman" w:cs="Times New Roman"/>
          <w:sz w:val="24"/>
          <w:szCs w:val="24"/>
        </w:rPr>
        <w:t xml:space="preserve">) </w:t>
      </w:r>
      <w:r w:rsidR="00F15846" w:rsidRPr="007028BB">
        <w:rPr>
          <w:rFonts w:ascii="Times New Roman" w:hAnsi="Times New Roman" w:cs="Times New Roman"/>
          <w:sz w:val="24"/>
          <w:szCs w:val="24"/>
        </w:rPr>
        <w:t>Birim k</w:t>
      </w:r>
      <w:r w:rsidR="001605F2" w:rsidRPr="007028BB">
        <w:rPr>
          <w:rFonts w:ascii="Times New Roman" w:hAnsi="Times New Roman" w:cs="Times New Roman"/>
          <w:sz w:val="24"/>
          <w:szCs w:val="24"/>
        </w:rPr>
        <w:t xml:space="preserve">oordinatörü: </w:t>
      </w:r>
      <w:r w:rsidR="00EB2181" w:rsidRPr="007028BB">
        <w:rPr>
          <w:rFonts w:ascii="Times New Roman" w:hAnsi="Times New Roman" w:cs="Times New Roman"/>
          <w:sz w:val="24"/>
          <w:szCs w:val="24"/>
        </w:rPr>
        <w:t xml:space="preserve">Uzaktan öğretim ile yürütülen bir diploma programının bağlı olduğu enstitü/fakülte/yüksekokul </w:t>
      </w:r>
      <w:r w:rsidR="00D542DD" w:rsidRPr="007028BB">
        <w:rPr>
          <w:rFonts w:ascii="Times New Roman" w:hAnsi="Times New Roman" w:cs="Times New Roman"/>
          <w:sz w:val="24"/>
          <w:szCs w:val="24"/>
        </w:rPr>
        <w:t xml:space="preserve">kurulu tarafından görevlendirilen ve öğretimi sürdüren ilgili birimin </w:t>
      </w:r>
      <w:r w:rsidR="00EB2181" w:rsidRPr="007028BB">
        <w:rPr>
          <w:rFonts w:ascii="Times New Roman" w:hAnsi="Times New Roman" w:cs="Times New Roman"/>
          <w:sz w:val="24"/>
          <w:szCs w:val="24"/>
        </w:rPr>
        <w:t>koordinasyon, görevlendirme ve denetimlerin yapılmasından sorumlu olan öğretim elemanını</w:t>
      </w:r>
      <w:r w:rsidR="00D542DD" w:rsidRPr="007028BB">
        <w:rPr>
          <w:rFonts w:ascii="Times New Roman" w:hAnsi="Times New Roman" w:cs="Times New Roman"/>
          <w:sz w:val="24"/>
          <w:szCs w:val="24"/>
        </w:rPr>
        <w:t>,</w:t>
      </w:r>
    </w:p>
    <w:p w:rsidR="00E41E44" w:rsidRPr="007028BB" w:rsidRDefault="00700646" w:rsidP="00D104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028BB">
        <w:rPr>
          <w:rFonts w:ascii="Times New Roman" w:hAnsi="Times New Roman" w:cs="Times New Roman"/>
          <w:sz w:val="24"/>
          <w:szCs w:val="24"/>
        </w:rPr>
        <w:t xml:space="preserve">b) </w:t>
      </w:r>
      <w:r w:rsidR="00D104B8" w:rsidRPr="007028BB">
        <w:rPr>
          <w:rFonts w:ascii="Times New Roman" w:hAnsi="Times New Roman" w:cs="Times New Roman"/>
          <w:sz w:val="24"/>
          <w:szCs w:val="24"/>
        </w:rPr>
        <w:t>Ders materyali ve materyal ücreti: Uzaktan öğretim faaliyetlerinin yürütülmesi için yükseköğretim kurumlarınca basılan veya elektronik olarak internet ortamında sunulan, üretilen veya kullanılan her türlü materyal ve hizmet ile bunlar karşılığında öğrencilerden alınan ücreti,</w:t>
      </w:r>
    </w:p>
    <w:p w:rsidR="00A84092" w:rsidRPr="007028BB" w:rsidRDefault="00700646" w:rsidP="00D104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028BB">
        <w:rPr>
          <w:rFonts w:ascii="Times New Roman" w:hAnsi="Times New Roman" w:cs="Times New Roman"/>
          <w:sz w:val="24"/>
          <w:szCs w:val="24"/>
        </w:rPr>
        <w:t>c</w:t>
      </w:r>
      <w:r w:rsidR="00A84092" w:rsidRPr="007028BB">
        <w:rPr>
          <w:rFonts w:ascii="Times New Roman" w:hAnsi="Times New Roman" w:cs="Times New Roman"/>
          <w:sz w:val="24"/>
          <w:szCs w:val="24"/>
        </w:rPr>
        <w:t xml:space="preserve">) Elektronik ders notu: Uzaktan öğretimde kullanılmak üzere, ilgili öğretim elemanı tarafından akademik yayın kurallarına ve uzaktan öğretim yayın komisyonu tarafından belirlenen formata uygun olarak </w:t>
      </w:r>
      <w:r w:rsidR="00F62801" w:rsidRPr="007028BB">
        <w:rPr>
          <w:rFonts w:ascii="Times New Roman" w:hAnsi="Times New Roman" w:cs="Times New Roman"/>
          <w:sz w:val="24"/>
          <w:szCs w:val="24"/>
        </w:rPr>
        <w:t>hazırlanmış. ppt</w:t>
      </w:r>
      <w:r w:rsidR="001E197C" w:rsidRPr="007028BB">
        <w:rPr>
          <w:rFonts w:ascii="Times New Roman" w:hAnsi="Times New Roman" w:cs="Times New Roman"/>
          <w:sz w:val="24"/>
          <w:szCs w:val="24"/>
        </w:rPr>
        <w:t xml:space="preserve">, .pdf, .doc vb. </w:t>
      </w:r>
      <w:r w:rsidR="00F62801" w:rsidRPr="007028BB">
        <w:rPr>
          <w:rFonts w:ascii="Times New Roman" w:hAnsi="Times New Roman" w:cs="Times New Roman"/>
          <w:sz w:val="24"/>
          <w:szCs w:val="24"/>
        </w:rPr>
        <w:t xml:space="preserve">uzantılı </w:t>
      </w:r>
      <w:r w:rsidR="001E197C" w:rsidRPr="007028BB">
        <w:rPr>
          <w:rFonts w:ascii="Times New Roman" w:hAnsi="Times New Roman" w:cs="Times New Roman"/>
          <w:sz w:val="24"/>
          <w:szCs w:val="24"/>
        </w:rPr>
        <w:t>ders notunu,</w:t>
      </w:r>
    </w:p>
    <w:p w:rsidR="00042F1F" w:rsidRPr="007028BB" w:rsidRDefault="00D7357D" w:rsidP="00D104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028BB">
        <w:rPr>
          <w:rFonts w:ascii="Times New Roman" w:hAnsi="Times New Roman" w:cs="Times New Roman"/>
          <w:sz w:val="24"/>
          <w:szCs w:val="24"/>
        </w:rPr>
        <w:t>c</w:t>
      </w:r>
      <w:r w:rsidR="00042F1F" w:rsidRPr="007028BB">
        <w:rPr>
          <w:rFonts w:ascii="Times New Roman" w:hAnsi="Times New Roman" w:cs="Times New Roman"/>
          <w:sz w:val="24"/>
          <w:szCs w:val="24"/>
        </w:rPr>
        <w:t xml:space="preserve">) Eşzamanlı uzaktan öğretim uygulaması: Öğretim elemanı ve öğrencilerin aynı anda </w:t>
      </w:r>
      <w:r w:rsidR="00765F09" w:rsidRPr="007028BB">
        <w:rPr>
          <w:rFonts w:ascii="Times New Roman" w:hAnsi="Times New Roman" w:cs="Times New Roman"/>
          <w:sz w:val="24"/>
          <w:szCs w:val="24"/>
        </w:rPr>
        <w:t>biraraya geldikleri canlı uzaktan öğretim uygulamasını,</w:t>
      </w:r>
    </w:p>
    <w:p w:rsidR="00765F09" w:rsidRPr="007028BB" w:rsidRDefault="00D7357D" w:rsidP="00D104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028BB">
        <w:rPr>
          <w:rFonts w:ascii="Times New Roman" w:hAnsi="Times New Roman" w:cs="Times New Roman"/>
          <w:sz w:val="24"/>
          <w:szCs w:val="24"/>
        </w:rPr>
        <w:t>ç</w:t>
      </w:r>
      <w:r w:rsidR="00765F09" w:rsidRPr="007028BB">
        <w:rPr>
          <w:rFonts w:ascii="Times New Roman" w:hAnsi="Times New Roman" w:cs="Times New Roman"/>
          <w:sz w:val="24"/>
          <w:szCs w:val="24"/>
        </w:rPr>
        <w:t>) Eşzamansız uzaktan öğretim uygulaması: Öğretim elemanı ve öğrencilerin aynı anda biraraya gelme zorunluluğu olmaksızın gerçekleştirilen uzaktan öğretim uygulamasını,</w:t>
      </w:r>
    </w:p>
    <w:p w:rsidR="00E66485" w:rsidRDefault="00E66485" w:rsidP="00D104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028BB">
        <w:rPr>
          <w:rFonts w:ascii="Times New Roman" w:hAnsi="Times New Roman" w:cs="Times New Roman"/>
          <w:sz w:val="24"/>
          <w:szCs w:val="24"/>
        </w:rPr>
        <w:t>d) Merkez koordinatörü: Uzaktan öğretim ile yürütülen</w:t>
      </w:r>
      <w:r w:rsidR="008E2BCB" w:rsidRPr="007028BB">
        <w:rPr>
          <w:rFonts w:ascii="Times New Roman" w:hAnsi="Times New Roman" w:cs="Times New Roman"/>
          <w:sz w:val="24"/>
          <w:szCs w:val="24"/>
        </w:rPr>
        <w:t xml:space="preserve"> bir diploma programında uygulanacak teknik çalışmaların işleyişinden sorumlu ve uzaktan öğretim birimi ile öğretimi sürdüren ilgili birimin koordinasyonunu sağlayan uzaktan öğretim biriminde görevli öğretim elemanını, </w:t>
      </w:r>
    </w:p>
    <w:p w:rsidR="006E0BF8" w:rsidRDefault="006E0BF8" w:rsidP="00D104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E0BF8" w:rsidRPr="006E0BF8" w:rsidRDefault="006E0BF8" w:rsidP="006E0BF8">
      <w:pPr>
        <w:jc w:val="center"/>
        <w:rPr>
          <w:rStyle w:val="FontStyle13"/>
          <w:sz w:val="24"/>
          <w:szCs w:val="24"/>
        </w:rPr>
      </w:pPr>
      <w:r w:rsidRPr="006E0BF8">
        <w:rPr>
          <w:rFonts w:ascii="Times New Roman" w:hAnsi="Times New Roman" w:cs="Times New Roman"/>
          <w:b/>
          <w:sz w:val="24"/>
          <w:szCs w:val="24"/>
        </w:rPr>
        <w:t>R-39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1605F2" w:rsidRDefault="008E2BCB" w:rsidP="00D104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028BB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69128F" w:rsidRPr="007028BB">
        <w:rPr>
          <w:rFonts w:ascii="Times New Roman" w:hAnsi="Times New Roman" w:cs="Times New Roman"/>
          <w:sz w:val="24"/>
          <w:szCs w:val="24"/>
        </w:rPr>
        <w:t xml:space="preserve">) </w:t>
      </w:r>
      <w:r w:rsidR="001605F2" w:rsidRPr="007028BB">
        <w:rPr>
          <w:rFonts w:ascii="Times New Roman" w:hAnsi="Times New Roman" w:cs="Times New Roman"/>
          <w:sz w:val="24"/>
          <w:szCs w:val="24"/>
        </w:rPr>
        <w:t xml:space="preserve">Program koordinatörü: </w:t>
      </w:r>
      <w:r w:rsidR="0069128F" w:rsidRPr="007028BB">
        <w:rPr>
          <w:rFonts w:ascii="Times New Roman" w:hAnsi="Times New Roman" w:cs="Times New Roman"/>
          <w:sz w:val="24"/>
          <w:szCs w:val="24"/>
        </w:rPr>
        <w:t>Uzaktan öğretim ile yürütülen bir diploma programının koordinasyon, ders içeriklerin temini, derslerin yürütülmesi, görevlendirme ve denetimlerin yapılmasından sorumlu olan</w:t>
      </w:r>
      <w:r w:rsidR="00D542DD" w:rsidRPr="007028BB">
        <w:rPr>
          <w:rFonts w:ascii="Times New Roman" w:hAnsi="Times New Roman" w:cs="Times New Roman"/>
          <w:sz w:val="24"/>
          <w:szCs w:val="24"/>
        </w:rPr>
        <w:t xml:space="preserve"> ve öğretimi sürdüren ilgili birim kurulu tarafından görevlendirilen</w:t>
      </w:r>
      <w:r w:rsidR="0069128F" w:rsidRPr="007028BB">
        <w:rPr>
          <w:rFonts w:ascii="Times New Roman" w:hAnsi="Times New Roman" w:cs="Times New Roman"/>
          <w:sz w:val="24"/>
          <w:szCs w:val="24"/>
        </w:rPr>
        <w:t xml:space="preserve"> öğretim elemanını,</w:t>
      </w:r>
    </w:p>
    <w:p w:rsidR="00232C49" w:rsidRDefault="008E2BCB" w:rsidP="00232C4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32C49">
        <w:rPr>
          <w:rFonts w:ascii="Times New Roman" w:hAnsi="Times New Roman" w:cs="Times New Roman"/>
          <w:sz w:val="24"/>
          <w:szCs w:val="24"/>
        </w:rPr>
        <w:t xml:space="preserve">) Öğrenim ücreti: Uzaktan öğretimde öğrencilerin öğretiminin karşılığı olarak ödeyeceği ve </w:t>
      </w:r>
      <w:r w:rsidR="0027022B">
        <w:rPr>
          <w:rFonts w:ascii="Times New Roman" w:hAnsi="Times New Roman" w:cs="Times New Roman"/>
          <w:sz w:val="24"/>
          <w:szCs w:val="24"/>
        </w:rPr>
        <w:t xml:space="preserve">2547 Sayılı Kanunun 46ıncı maddesine göre Bakanlar Kurulunca belirlenen </w:t>
      </w:r>
      <w:r w:rsidR="00232C49">
        <w:rPr>
          <w:rFonts w:ascii="Times New Roman" w:hAnsi="Times New Roman" w:cs="Times New Roman"/>
          <w:sz w:val="24"/>
          <w:szCs w:val="24"/>
        </w:rPr>
        <w:t>öğrenim ücretlerini,</w:t>
      </w:r>
    </w:p>
    <w:p w:rsidR="00D104B8" w:rsidRDefault="008E2BCB" w:rsidP="00D104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104B8" w:rsidRPr="008D53F6">
        <w:rPr>
          <w:rFonts w:ascii="Times New Roman" w:hAnsi="Times New Roman" w:cs="Times New Roman"/>
          <w:sz w:val="24"/>
          <w:szCs w:val="24"/>
        </w:rPr>
        <w:t xml:space="preserve">) </w:t>
      </w:r>
      <w:r w:rsidR="00F15846">
        <w:rPr>
          <w:rFonts w:ascii="Times New Roman" w:hAnsi="Times New Roman" w:cs="Times New Roman"/>
          <w:sz w:val="24"/>
          <w:szCs w:val="24"/>
        </w:rPr>
        <w:t>Öğretimi sürdüren ilgili b</w:t>
      </w:r>
      <w:r w:rsidR="00D104B8">
        <w:rPr>
          <w:rFonts w:ascii="Times New Roman" w:hAnsi="Times New Roman" w:cs="Times New Roman"/>
          <w:sz w:val="24"/>
          <w:szCs w:val="24"/>
        </w:rPr>
        <w:t>irim: Akdeniz Üniversitesi’ne bağlı uzaktan öğretim yapan enstitü, fakülte, yüksekokul ve meslek yüksekokullarını,</w:t>
      </w:r>
    </w:p>
    <w:p w:rsidR="00D104B8" w:rsidRDefault="008E2BCB" w:rsidP="00D104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ğ</w:t>
      </w:r>
      <w:r w:rsidR="008742C8">
        <w:rPr>
          <w:rFonts w:ascii="Times New Roman" w:hAnsi="Times New Roman" w:cs="Times New Roman"/>
          <w:sz w:val="24"/>
          <w:szCs w:val="24"/>
        </w:rPr>
        <w:t xml:space="preserve">) Öğretimi </w:t>
      </w:r>
      <w:r w:rsidR="00F15846">
        <w:rPr>
          <w:rFonts w:ascii="Times New Roman" w:hAnsi="Times New Roman" w:cs="Times New Roman"/>
          <w:sz w:val="24"/>
          <w:szCs w:val="24"/>
        </w:rPr>
        <w:t>sürdüren ilgili birim k</w:t>
      </w:r>
      <w:r w:rsidR="00D104B8">
        <w:rPr>
          <w:rFonts w:ascii="Times New Roman" w:hAnsi="Times New Roman" w:cs="Times New Roman"/>
          <w:sz w:val="24"/>
          <w:szCs w:val="24"/>
        </w:rPr>
        <w:t>urulu: Akdeniz Üniversitesi’ne b</w:t>
      </w:r>
      <w:r w:rsidR="0013756A">
        <w:rPr>
          <w:rFonts w:ascii="Times New Roman" w:hAnsi="Times New Roman" w:cs="Times New Roman"/>
          <w:sz w:val="24"/>
          <w:szCs w:val="24"/>
        </w:rPr>
        <w:t xml:space="preserve">ağlı uzaktan öğretim yapan </w:t>
      </w:r>
      <w:r w:rsidR="00D104B8">
        <w:rPr>
          <w:rFonts w:ascii="Times New Roman" w:hAnsi="Times New Roman" w:cs="Times New Roman"/>
          <w:sz w:val="24"/>
          <w:szCs w:val="24"/>
        </w:rPr>
        <w:t>enstitü, fakülte, yüksekokul ve meslek yüksekokullarının yönetim kurullarını,</w:t>
      </w:r>
    </w:p>
    <w:p w:rsidR="00EB2181" w:rsidRPr="00EB2181" w:rsidRDefault="008E2BCB" w:rsidP="00EB2181">
      <w:pPr>
        <w:pStyle w:val="Default"/>
        <w:jc w:val="both"/>
        <w:rPr>
          <w:sz w:val="22"/>
          <w:szCs w:val="22"/>
        </w:rPr>
      </w:pPr>
      <w:r>
        <w:t>h</w:t>
      </w:r>
      <w:r w:rsidR="00EB2181">
        <w:t xml:space="preserve">) </w:t>
      </w:r>
      <w:r w:rsidR="00786B3B">
        <w:rPr>
          <w:noProof/>
          <w:spacing w:val="-3"/>
          <w:sz w:val="22"/>
        </w:rPr>
        <w:t xml:space="preserve">Merkez Koordinatorü: </w:t>
      </w:r>
      <w:r w:rsidR="00EB2181" w:rsidRPr="00EB2181">
        <w:rPr>
          <w:sz w:val="22"/>
          <w:szCs w:val="22"/>
        </w:rPr>
        <w:t>Uzaktan öğretim ile yürütülen bir diploma programının koordinasyon, ders içeriklerin temini, derslerin yürütülmesi, görevlendirme ve denetimlerin yapılmasından sorumlu olan öğretim elemanını</w:t>
      </w:r>
      <w:r w:rsidR="00EB2181">
        <w:rPr>
          <w:sz w:val="22"/>
          <w:szCs w:val="22"/>
        </w:rPr>
        <w:t>,</w:t>
      </w:r>
    </w:p>
    <w:p w:rsidR="00A84D45" w:rsidRDefault="008E2BCB" w:rsidP="00D104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ı</w:t>
      </w:r>
      <w:r w:rsidR="00E940E0">
        <w:rPr>
          <w:rFonts w:ascii="Times New Roman" w:hAnsi="Times New Roman" w:cs="Times New Roman"/>
          <w:sz w:val="24"/>
          <w:szCs w:val="24"/>
        </w:rPr>
        <w:t>) Senato: Akdeniz Üniversitesi S</w:t>
      </w:r>
      <w:r w:rsidR="00A84D45">
        <w:rPr>
          <w:rFonts w:ascii="Times New Roman" w:hAnsi="Times New Roman" w:cs="Times New Roman"/>
          <w:sz w:val="24"/>
          <w:szCs w:val="24"/>
        </w:rPr>
        <w:t>enatosu</w:t>
      </w:r>
      <w:r w:rsidR="00E940E0">
        <w:rPr>
          <w:rFonts w:ascii="Times New Roman" w:hAnsi="Times New Roman" w:cs="Times New Roman"/>
          <w:sz w:val="24"/>
          <w:szCs w:val="24"/>
        </w:rPr>
        <w:t>’</w:t>
      </w:r>
      <w:r w:rsidR="00A84D45">
        <w:rPr>
          <w:rFonts w:ascii="Times New Roman" w:hAnsi="Times New Roman" w:cs="Times New Roman"/>
          <w:sz w:val="24"/>
          <w:szCs w:val="24"/>
        </w:rPr>
        <w:t>nu,</w:t>
      </w:r>
    </w:p>
    <w:p w:rsidR="00D104B8" w:rsidRDefault="008E2BCB" w:rsidP="00D104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15846">
        <w:rPr>
          <w:rFonts w:ascii="Times New Roman" w:hAnsi="Times New Roman" w:cs="Times New Roman"/>
          <w:sz w:val="24"/>
          <w:szCs w:val="24"/>
        </w:rPr>
        <w:t>) Uzaktan öğretim b</w:t>
      </w:r>
      <w:r w:rsidR="00D104B8">
        <w:rPr>
          <w:rFonts w:ascii="Times New Roman" w:hAnsi="Times New Roman" w:cs="Times New Roman"/>
          <w:sz w:val="24"/>
          <w:szCs w:val="24"/>
        </w:rPr>
        <w:t xml:space="preserve">irimi: </w:t>
      </w:r>
      <w:r w:rsidR="00A014E0">
        <w:rPr>
          <w:rFonts w:ascii="Times New Roman" w:hAnsi="Times New Roman" w:cs="Times New Roman"/>
          <w:sz w:val="24"/>
          <w:szCs w:val="24"/>
        </w:rPr>
        <w:t xml:space="preserve">Uzaktan öğretimin sunulmasında teknik ve idari altyapı hizmetini yürütmekle görevli </w:t>
      </w:r>
      <w:r w:rsidR="00D104B8">
        <w:rPr>
          <w:rFonts w:ascii="Times New Roman" w:hAnsi="Times New Roman" w:cs="Times New Roman"/>
          <w:sz w:val="24"/>
          <w:szCs w:val="24"/>
        </w:rPr>
        <w:t>Akdeniz Üniversitesi Uzaktan Eğitim Uygulama ve Araştırma Merkezi</w:t>
      </w:r>
      <w:r w:rsidR="006640F2">
        <w:rPr>
          <w:rFonts w:ascii="Times New Roman" w:hAnsi="Times New Roman" w:cs="Times New Roman"/>
          <w:sz w:val="24"/>
          <w:szCs w:val="24"/>
        </w:rPr>
        <w:t xml:space="preserve">’ni </w:t>
      </w:r>
      <w:r w:rsidR="00D104B8">
        <w:rPr>
          <w:rFonts w:ascii="Times New Roman" w:hAnsi="Times New Roman" w:cs="Times New Roman"/>
          <w:sz w:val="24"/>
          <w:szCs w:val="24"/>
        </w:rPr>
        <w:t>(AKUZEM),</w:t>
      </w:r>
    </w:p>
    <w:p w:rsidR="00725496" w:rsidRDefault="008E2BCB" w:rsidP="00D104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15846">
        <w:rPr>
          <w:rFonts w:ascii="Times New Roman" w:hAnsi="Times New Roman" w:cs="Times New Roman"/>
          <w:sz w:val="24"/>
          <w:szCs w:val="24"/>
        </w:rPr>
        <w:t>) Uzaktan öğretim b</w:t>
      </w:r>
      <w:r w:rsidR="008742C8">
        <w:rPr>
          <w:rFonts w:ascii="Times New Roman" w:hAnsi="Times New Roman" w:cs="Times New Roman"/>
          <w:sz w:val="24"/>
          <w:szCs w:val="24"/>
        </w:rPr>
        <w:t xml:space="preserve">irim </w:t>
      </w:r>
      <w:r w:rsidR="00F15846">
        <w:rPr>
          <w:rFonts w:ascii="Times New Roman" w:hAnsi="Times New Roman" w:cs="Times New Roman"/>
          <w:sz w:val="24"/>
          <w:szCs w:val="24"/>
        </w:rPr>
        <w:t>k</w:t>
      </w:r>
      <w:r w:rsidR="00D9334F">
        <w:rPr>
          <w:rFonts w:ascii="Times New Roman" w:hAnsi="Times New Roman" w:cs="Times New Roman"/>
          <w:sz w:val="24"/>
          <w:szCs w:val="24"/>
        </w:rPr>
        <w:t>urulu: Akdeniz</w:t>
      </w:r>
      <w:r w:rsidR="009C1F9C">
        <w:rPr>
          <w:rFonts w:ascii="Times New Roman" w:hAnsi="Times New Roman" w:cs="Times New Roman"/>
          <w:sz w:val="24"/>
          <w:szCs w:val="24"/>
        </w:rPr>
        <w:t xml:space="preserve"> Üniversitesi Uzaktan Eğitim Uygulama ve Araştırma Merkezi Yönetim Kurulu’nu</w:t>
      </w:r>
    </w:p>
    <w:p w:rsidR="00A014E0" w:rsidRDefault="008E2BCB" w:rsidP="00D104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014E0">
        <w:rPr>
          <w:rFonts w:ascii="Times New Roman" w:hAnsi="Times New Roman" w:cs="Times New Roman"/>
          <w:sz w:val="24"/>
          <w:szCs w:val="24"/>
        </w:rPr>
        <w:t xml:space="preserve">) </w:t>
      </w:r>
      <w:r w:rsidR="00F15846">
        <w:rPr>
          <w:rFonts w:ascii="Times New Roman" w:hAnsi="Times New Roman" w:cs="Times New Roman"/>
          <w:sz w:val="24"/>
          <w:szCs w:val="24"/>
        </w:rPr>
        <w:t>Uzaktan öğretim yayın k</w:t>
      </w:r>
      <w:r w:rsidR="001D349A">
        <w:rPr>
          <w:rFonts w:ascii="Times New Roman" w:hAnsi="Times New Roman" w:cs="Times New Roman"/>
          <w:sz w:val="24"/>
          <w:szCs w:val="24"/>
        </w:rPr>
        <w:t>omisyonu: Akdeniz Üniversitesi’n</w:t>
      </w:r>
      <w:r w:rsidR="00CA5ABD">
        <w:rPr>
          <w:rFonts w:ascii="Times New Roman" w:hAnsi="Times New Roman" w:cs="Times New Roman"/>
          <w:sz w:val="24"/>
          <w:szCs w:val="24"/>
        </w:rPr>
        <w:t xml:space="preserve">de uzaktan öğretimin birimlerde oluşturulan ve uzaktan öğretimin yürütülmesine ilişkin kararlar alan </w:t>
      </w:r>
      <w:r w:rsidR="001D349A">
        <w:rPr>
          <w:rFonts w:ascii="Times New Roman" w:hAnsi="Times New Roman" w:cs="Times New Roman"/>
          <w:sz w:val="24"/>
          <w:szCs w:val="24"/>
        </w:rPr>
        <w:t>komisyonu,</w:t>
      </w:r>
    </w:p>
    <w:p w:rsidR="001D349A" w:rsidRDefault="008E2BCB" w:rsidP="00D104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742C8">
        <w:rPr>
          <w:rFonts w:ascii="Times New Roman" w:hAnsi="Times New Roman" w:cs="Times New Roman"/>
          <w:sz w:val="24"/>
          <w:szCs w:val="24"/>
        </w:rPr>
        <w:t xml:space="preserve">) </w:t>
      </w:r>
      <w:r w:rsidR="00D542DD">
        <w:rPr>
          <w:rFonts w:ascii="Times New Roman" w:hAnsi="Times New Roman" w:cs="Times New Roman"/>
          <w:sz w:val="24"/>
          <w:szCs w:val="24"/>
        </w:rPr>
        <w:t>Yönetim kurulu</w:t>
      </w:r>
      <w:r w:rsidR="00232C49">
        <w:rPr>
          <w:rFonts w:ascii="Times New Roman" w:hAnsi="Times New Roman" w:cs="Times New Roman"/>
          <w:sz w:val="24"/>
          <w:szCs w:val="24"/>
        </w:rPr>
        <w:t xml:space="preserve">: Akdeniz Üniversitesi </w:t>
      </w:r>
      <w:r w:rsidR="0069128F">
        <w:rPr>
          <w:rFonts w:ascii="Times New Roman" w:hAnsi="Times New Roman" w:cs="Times New Roman"/>
          <w:sz w:val="24"/>
          <w:szCs w:val="24"/>
        </w:rPr>
        <w:t>Yönetim K</w:t>
      </w:r>
      <w:r w:rsidR="00232C49">
        <w:rPr>
          <w:rFonts w:ascii="Times New Roman" w:hAnsi="Times New Roman" w:cs="Times New Roman"/>
          <w:sz w:val="24"/>
          <w:szCs w:val="24"/>
        </w:rPr>
        <w:t>urulu</w:t>
      </w:r>
      <w:r w:rsidR="0069128F">
        <w:rPr>
          <w:rFonts w:ascii="Times New Roman" w:hAnsi="Times New Roman" w:cs="Times New Roman"/>
          <w:sz w:val="24"/>
          <w:szCs w:val="24"/>
        </w:rPr>
        <w:t>’</w:t>
      </w:r>
      <w:r w:rsidR="00232C49">
        <w:rPr>
          <w:rFonts w:ascii="Times New Roman" w:hAnsi="Times New Roman" w:cs="Times New Roman"/>
          <w:sz w:val="24"/>
          <w:szCs w:val="24"/>
        </w:rPr>
        <w:t>nu,</w:t>
      </w:r>
    </w:p>
    <w:p w:rsidR="00026EAD" w:rsidRDefault="00026EAD" w:rsidP="00D104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ifade eder.</w:t>
      </w:r>
    </w:p>
    <w:p w:rsidR="001605F2" w:rsidRDefault="001605F2" w:rsidP="00D104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F19BE" w:rsidRDefault="00DF19BE" w:rsidP="00D104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84D45" w:rsidRPr="00A84D45" w:rsidRDefault="00A84D45" w:rsidP="00A84D4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D45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:rsidR="00A84D45" w:rsidRPr="00A84D45" w:rsidRDefault="00A84D45" w:rsidP="00A84D4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D45">
        <w:rPr>
          <w:rFonts w:ascii="Times New Roman" w:hAnsi="Times New Roman" w:cs="Times New Roman"/>
          <w:b/>
          <w:sz w:val="24"/>
          <w:szCs w:val="24"/>
        </w:rPr>
        <w:t>Eğitim ve Öğretimle İlgili</w:t>
      </w:r>
      <w:r w:rsidR="006D0144">
        <w:rPr>
          <w:rFonts w:ascii="Times New Roman" w:hAnsi="Times New Roman" w:cs="Times New Roman"/>
          <w:b/>
          <w:sz w:val="24"/>
          <w:szCs w:val="24"/>
        </w:rPr>
        <w:t xml:space="preserve"> Genel</w:t>
      </w:r>
      <w:r w:rsidRPr="00A84D45">
        <w:rPr>
          <w:rFonts w:ascii="Times New Roman" w:hAnsi="Times New Roman" w:cs="Times New Roman"/>
          <w:b/>
          <w:sz w:val="24"/>
          <w:szCs w:val="24"/>
        </w:rPr>
        <w:t xml:space="preserve"> Esaslar</w:t>
      </w:r>
    </w:p>
    <w:p w:rsidR="00A84D45" w:rsidRPr="00A84D45" w:rsidRDefault="00A84D45" w:rsidP="00A84D4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84D45" w:rsidRPr="00A84D45" w:rsidRDefault="00A84D45" w:rsidP="00DF19BE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D45">
        <w:rPr>
          <w:rFonts w:ascii="Times New Roman" w:hAnsi="Times New Roman" w:cs="Times New Roman"/>
          <w:b/>
          <w:sz w:val="24"/>
          <w:szCs w:val="24"/>
        </w:rPr>
        <w:t xml:space="preserve">Eğitim ve öğretim yılı </w:t>
      </w:r>
    </w:p>
    <w:p w:rsidR="009C1F9C" w:rsidRDefault="00A84D45" w:rsidP="00DF19B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D45">
        <w:rPr>
          <w:rFonts w:ascii="Times New Roman" w:hAnsi="Times New Roman" w:cs="Times New Roman"/>
          <w:b/>
          <w:sz w:val="24"/>
          <w:szCs w:val="24"/>
        </w:rPr>
        <w:t>MADDE 5</w:t>
      </w:r>
      <w:r w:rsidRPr="00A84D45">
        <w:rPr>
          <w:rFonts w:ascii="Times New Roman" w:hAnsi="Times New Roman" w:cs="Times New Roman"/>
          <w:sz w:val="24"/>
          <w:szCs w:val="24"/>
        </w:rPr>
        <w:t xml:space="preserve"> – (1) </w:t>
      </w:r>
      <w:r w:rsidR="00DF3DDF">
        <w:rPr>
          <w:rFonts w:ascii="Times New Roman" w:hAnsi="Times New Roman" w:cs="Times New Roman"/>
          <w:sz w:val="24"/>
          <w:szCs w:val="24"/>
        </w:rPr>
        <w:t>Uzaktan ö</w:t>
      </w:r>
      <w:r w:rsidR="005914DD">
        <w:rPr>
          <w:rFonts w:ascii="Times New Roman" w:hAnsi="Times New Roman" w:cs="Times New Roman"/>
          <w:sz w:val="24"/>
          <w:szCs w:val="24"/>
        </w:rPr>
        <w:t xml:space="preserve">ğretimi sürdüren ilgili birimlerde </w:t>
      </w:r>
      <w:r w:rsidR="00A0376B">
        <w:rPr>
          <w:rFonts w:ascii="Times New Roman" w:hAnsi="Times New Roman" w:cs="Times New Roman"/>
          <w:sz w:val="24"/>
          <w:szCs w:val="24"/>
        </w:rPr>
        <w:t xml:space="preserve">uygulanacak akademik takvim </w:t>
      </w:r>
      <w:r w:rsidR="00DF3DDF">
        <w:rPr>
          <w:rFonts w:ascii="Times New Roman" w:hAnsi="Times New Roman" w:cs="Times New Roman"/>
          <w:sz w:val="24"/>
          <w:szCs w:val="24"/>
        </w:rPr>
        <w:t xml:space="preserve">her yıl </w:t>
      </w:r>
      <w:r w:rsidR="00CE5F3C">
        <w:rPr>
          <w:rFonts w:ascii="Times New Roman" w:hAnsi="Times New Roman" w:cs="Times New Roman"/>
          <w:sz w:val="24"/>
          <w:szCs w:val="24"/>
        </w:rPr>
        <w:t>uzaktan öğretim yayın komisyonu</w:t>
      </w:r>
      <w:r w:rsidR="00DF3DDF">
        <w:rPr>
          <w:rFonts w:ascii="Times New Roman" w:hAnsi="Times New Roman" w:cs="Times New Roman"/>
          <w:sz w:val="24"/>
          <w:szCs w:val="24"/>
        </w:rPr>
        <w:t>tarafından hazırlanır ve</w:t>
      </w:r>
      <w:r w:rsidR="00CE5F3C">
        <w:rPr>
          <w:rFonts w:ascii="Times New Roman" w:hAnsi="Times New Roman" w:cs="Times New Roman"/>
          <w:sz w:val="24"/>
          <w:szCs w:val="24"/>
        </w:rPr>
        <w:t xml:space="preserve">uzaktan öğretim birim kurulu </w:t>
      </w:r>
      <w:r w:rsidR="00E34621">
        <w:rPr>
          <w:rFonts w:ascii="Times New Roman" w:hAnsi="Times New Roman" w:cs="Times New Roman"/>
          <w:sz w:val="24"/>
          <w:szCs w:val="24"/>
        </w:rPr>
        <w:t xml:space="preserve">kararı ile </w:t>
      </w:r>
      <w:r w:rsidRPr="00A84D45">
        <w:rPr>
          <w:rFonts w:ascii="Times New Roman" w:hAnsi="Times New Roman" w:cs="Times New Roman"/>
          <w:sz w:val="24"/>
          <w:szCs w:val="24"/>
        </w:rPr>
        <w:t>Senato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84D45">
        <w:rPr>
          <w:rFonts w:ascii="Times New Roman" w:hAnsi="Times New Roman" w:cs="Times New Roman"/>
          <w:sz w:val="24"/>
          <w:szCs w:val="24"/>
        </w:rPr>
        <w:t>nun onay</w:t>
      </w:r>
      <w:r w:rsidR="00DF3DDF">
        <w:rPr>
          <w:rFonts w:ascii="Times New Roman" w:hAnsi="Times New Roman" w:cs="Times New Roman"/>
          <w:sz w:val="24"/>
          <w:szCs w:val="24"/>
        </w:rPr>
        <w:t xml:space="preserve">ına sunulur. </w:t>
      </w:r>
    </w:p>
    <w:p w:rsidR="00DF19BE" w:rsidRDefault="00DF19BE" w:rsidP="00DF19B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4D45" w:rsidRPr="00A84D45" w:rsidRDefault="00360356" w:rsidP="00DF19BE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</w:t>
      </w:r>
      <w:r w:rsidR="00A84D45" w:rsidRPr="00A84D45">
        <w:rPr>
          <w:rFonts w:ascii="Times New Roman" w:hAnsi="Times New Roman" w:cs="Times New Roman"/>
          <w:b/>
          <w:sz w:val="24"/>
          <w:szCs w:val="24"/>
        </w:rPr>
        <w:t xml:space="preserve">ğretim türleri </w:t>
      </w:r>
    </w:p>
    <w:p w:rsidR="005914DD" w:rsidRDefault="00A84D45" w:rsidP="00DF19B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D45">
        <w:rPr>
          <w:rFonts w:ascii="Times New Roman" w:hAnsi="Times New Roman" w:cs="Times New Roman"/>
          <w:b/>
          <w:sz w:val="24"/>
          <w:szCs w:val="24"/>
        </w:rPr>
        <w:t>MADDE 6</w:t>
      </w:r>
      <w:r w:rsidRPr="00A84D45">
        <w:rPr>
          <w:rFonts w:ascii="Times New Roman" w:hAnsi="Times New Roman" w:cs="Times New Roman"/>
          <w:sz w:val="24"/>
          <w:szCs w:val="24"/>
        </w:rPr>
        <w:t xml:space="preserve"> – (1) </w:t>
      </w:r>
      <w:r w:rsidR="005914DD">
        <w:rPr>
          <w:rFonts w:ascii="Times New Roman" w:hAnsi="Times New Roman" w:cs="Times New Roman"/>
          <w:sz w:val="24"/>
          <w:szCs w:val="24"/>
        </w:rPr>
        <w:t>Öğretimi sürdüren ilgili birimlerde açılan programlarda</w:t>
      </w:r>
      <w:r w:rsidRPr="00A84D45">
        <w:rPr>
          <w:rFonts w:ascii="Times New Roman" w:hAnsi="Times New Roman" w:cs="Times New Roman"/>
          <w:sz w:val="24"/>
          <w:szCs w:val="24"/>
        </w:rPr>
        <w:t xml:space="preserve">, </w:t>
      </w:r>
      <w:r w:rsidR="005914DD">
        <w:rPr>
          <w:rFonts w:ascii="Times New Roman" w:hAnsi="Times New Roman" w:cs="Times New Roman"/>
          <w:sz w:val="24"/>
          <w:szCs w:val="24"/>
        </w:rPr>
        <w:t xml:space="preserve">derslerin </w:t>
      </w:r>
      <w:r w:rsidR="000D08D3">
        <w:rPr>
          <w:rFonts w:ascii="Times New Roman" w:hAnsi="Times New Roman" w:cs="Times New Roman"/>
          <w:sz w:val="24"/>
          <w:szCs w:val="24"/>
        </w:rPr>
        <w:t>tamamı veya Senato tarafından uygun görülmesi halinde birinc</w:t>
      </w:r>
      <w:r w:rsidR="00621459">
        <w:rPr>
          <w:rFonts w:ascii="Times New Roman" w:hAnsi="Times New Roman" w:cs="Times New Roman"/>
          <w:sz w:val="24"/>
          <w:szCs w:val="24"/>
        </w:rPr>
        <w:t>i ve ikinci öğretim programların</w:t>
      </w:r>
      <w:r w:rsidR="000D08D3">
        <w:rPr>
          <w:rFonts w:ascii="Times New Roman" w:hAnsi="Times New Roman" w:cs="Times New Roman"/>
          <w:sz w:val="24"/>
          <w:szCs w:val="24"/>
        </w:rPr>
        <w:t xml:space="preserve">daki bazı dersler </w:t>
      </w:r>
      <w:r w:rsidRPr="00A84D45">
        <w:rPr>
          <w:rFonts w:ascii="Times New Roman" w:hAnsi="Times New Roman" w:cs="Times New Roman"/>
          <w:sz w:val="24"/>
          <w:szCs w:val="24"/>
        </w:rPr>
        <w:t xml:space="preserve">iletişim ve bilgi teknolojilerine dayalı uzaktan öğretim </w:t>
      </w:r>
      <w:r w:rsidR="00861CBD">
        <w:rPr>
          <w:rFonts w:ascii="Times New Roman" w:hAnsi="Times New Roman" w:cs="Times New Roman"/>
          <w:sz w:val="24"/>
          <w:szCs w:val="24"/>
        </w:rPr>
        <w:t xml:space="preserve">yöntemiyle </w:t>
      </w:r>
      <w:r w:rsidRPr="00A84D45">
        <w:rPr>
          <w:rFonts w:ascii="Times New Roman" w:hAnsi="Times New Roman" w:cs="Times New Roman"/>
          <w:sz w:val="24"/>
          <w:szCs w:val="24"/>
        </w:rPr>
        <w:t xml:space="preserve">yapılır. </w:t>
      </w:r>
    </w:p>
    <w:p w:rsidR="00DF19BE" w:rsidRDefault="00DF19BE" w:rsidP="00DF19B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38AD" w:rsidRPr="009738AD" w:rsidRDefault="009738AD" w:rsidP="00DF19BE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8AD">
        <w:rPr>
          <w:rFonts w:ascii="Times New Roman" w:hAnsi="Times New Roman" w:cs="Times New Roman"/>
          <w:b/>
          <w:sz w:val="24"/>
          <w:szCs w:val="24"/>
        </w:rPr>
        <w:t>Öğ</w:t>
      </w:r>
      <w:r w:rsidR="00A84D45" w:rsidRPr="009738AD">
        <w:rPr>
          <w:rFonts w:ascii="Times New Roman" w:hAnsi="Times New Roman" w:cs="Times New Roman"/>
          <w:b/>
          <w:sz w:val="24"/>
          <w:szCs w:val="24"/>
        </w:rPr>
        <w:t xml:space="preserve">retim dili </w:t>
      </w:r>
    </w:p>
    <w:p w:rsidR="00C9784E" w:rsidRDefault="00A84D45" w:rsidP="00DF19B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8AD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0B0A89">
        <w:rPr>
          <w:rFonts w:ascii="Times New Roman" w:hAnsi="Times New Roman" w:cs="Times New Roman"/>
          <w:b/>
          <w:sz w:val="24"/>
          <w:szCs w:val="24"/>
        </w:rPr>
        <w:t>7</w:t>
      </w:r>
      <w:r w:rsidRPr="00A84D45">
        <w:rPr>
          <w:rFonts w:ascii="Times New Roman" w:hAnsi="Times New Roman" w:cs="Times New Roman"/>
          <w:sz w:val="24"/>
          <w:szCs w:val="24"/>
        </w:rPr>
        <w:t xml:space="preserve"> – (1) Öğretim programında öğretim dili Türkçedir. Gerektiğinde öğretim dilinin en az %30’u İngilizce olan programlar da açılabilir.</w:t>
      </w:r>
    </w:p>
    <w:p w:rsidR="00435AB7" w:rsidRDefault="00C9784E" w:rsidP="00A84D4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Uluslararası ortak programlarda </w:t>
      </w:r>
      <w:r w:rsidR="00F35753" w:rsidRPr="00741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öğretim dili, öğretimi sürdüren ilgili birim kurullarının kararına göre belirlenir. </w:t>
      </w:r>
    </w:p>
    <w:p w:rsidR="00DF19BE" w:rsidRPr="00741833" w:rsidRDefault="00DF19BE" w:rsidP="00A84D4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769" w:rsidRPr="00793769" w:rsidRDefault="00793769" w:rsidP="00DF19BE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769">
        <w:rPr>
          <w:rFonts w:ascii="Times New Roman" w:hAnsi="Times New Roman" w:cs="Times New Roman"/>
          <w:b/>
          <w:sz w:val="24"/>
          <w:szCs w:val="24"/>
        </w:rPr>
        <w:t>Program veya ders açma</w:t>
      </w:r>
    </w:p>
    <w:p w:rsidR="00BB28B3" w:rsidRDefault="000B0A89" w:rsidP="00DF19B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8</w:t>
      </w:r>
      <w:r w:rsidR="00793769">
        <w:rPr>
          <w:rFonts w:ascii="Times New Roman" w:hAnsi="Times New Roman" w:cs="Times New Roman"/>
          <w:sz w:val="24"/>
          <w:szCs w:val="24"/>
        </w:rPr>
        <w:t xml:space="preserve"> – (1) </w:t>
      </w:r>
      <w:r w:rsidR="002B1F79">
        <w:rPr>
          <w:rFonts w:ascii="Times New Roman" w:hAnsi="Times New Roman" w:cs="Times New Roman"/>
          <w:sz w:val="24"/>
          <w:szCs w:val="24"/>
        </w:rPr>
        <w:t xml:space="preserve">Önlisans, lisans ve lisansüstü programlarda program veya ders açılması ve bu programlara öğrenci alınması ile ilgili </w:t>
      </w:r>
      <w:r w:rsidR="002F47A7">
        <w:rPr>
          <w:rFonts w:ascii="Times New Roman" w:hAnsi="Times New Roman" w:cs="Times New Roman"/>
          <w:sz w:val="24"/>
          <w:szCs w:val="24"/>
        </w:rPr>
        <w:t xml:space="preserve">başvuru </w:t>
      </w:r>
      <w:r w:rsidR="002B1F79">
        <w:rPr>
          <w:rFonts w:ascii="Times New Roman" w:hAnsi="Times New Roman" w:cs="Times New Roman"/>
          <w:sz w:val="24"/>
          <w:szCs w:val="24"/>
        </w:rPr>
        <w:t>işlemler</w:t>
      </w:r>
      <w:r w:rsidR="002F47A7">
        <w:rPr>
          <w:rFonts w:ascii="Times New Roman" w:hAnsi="Times New Roman" w:cs="Times New Roman"/>
          <w:sz w:val="24"/>
          <w:szCs w:val="24"/>
        </w:rPr>
        <w:t>i</w:t>
      </w:r>
      <w:r w:rsidR="002B1F79">
        <w:rPr>
          <w:rFonts w:ascii="Times New Roman" w:hAnsi="Times New Roman" w:cs="Times New Roman"/>
          <w:sz w:val="24"/>
          <w:szCs w:val="24"/>
        </w:rPr>
        <w:t xml:space="preserve"> öğretimi sürdüren ilgili birimle uzaktan öğretim biriminin işbirliğiyle Yükseköğretim Kurumlarında Uzaktan Öğretime İlişkin Usul ve Esaslar</w:t>
      </w:r>
      <w:r w:rsidR="00621459">
        <w:rPr>
          <w:rFonts w:ascii="Times New Roman" w:hAnsi="Times New Roman" w:cs="Times New Roman"/>
          <w:sz w:val="24"/>
          <w:szCs w:val="24"/>
        </w:rPr>
        <w:t>’</w:t>
      </w:r>
      <w:r w:rsidR="002F47A7">
        <w:rPr>
          <w:rFonts w:ascii="Times New Roman" w:hAnsi="Times New Roman" w:cs="Times New Roman"/>
          <w:sz w:val="24"/>
          <w:szCs w:val="24"/>
        </w:rPr>
        <w:t>da yer alan ilgili hükümlere</w:t>
      </w:r>
      <w:r w:rsidR="002B1F79">
        <w:rPr>
          <w:rFonts w:ascii="Times New Roman" w:hAnsi="Times New Roman" w:cs="Times New Roman"/>
          <w:sz w:val="24"/>
          <w:szCs w:val="24"/>
        </w:rPr>
        <w:t xml:space="preserve"> göre yapılır.</w:t>
      </w:r>
    </w:p>
    <w:p w:rsidR="006E0BF8" w:rsidRPr="006E0BF8" w:rsidRDefault="006E0BF8" w:rsidP="006E0BF8">
      <w:pPr>
        <w:jc w:val="center"/>
        <w:rPr>
          <w:rStyle w:val="FontStyle13"/>
          <w:sz w:val="24"/>
          <w:szCs w:val="24"/>
        </w:rPr>
      </w:pPr>
      <w:r w:rsidRPr="006E0BF8">
        <w:rPr>
          <w:rFonts w:ascii="Times New Roman" w:hAnsi="Times New Roman" w:cs="Times New Roman"/>
          <w:b/>
          <w:sz w:val="24"/>
          <w:szCs w:val="24"/>
        </w:rPr>
        <w:t>R-39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35553D" w:rsidRDefault="00BB28B3" w:rsidP="00A84D4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Program veya ders açma </w:t>
      </w:r>
      <w:r w:rsidR="004F61F2">
        <w:rPr>
          <w:rFonts w:ascii="Times New Roman" w:hAnsi="Times New Roman" w:cs="Times New Roman"/>
          <w:sz w:val="24"/>
          <w:szCs w:val="24"/>
        </w:rPr>
        <w:t xml:space="preserve">işlemleri esnasında, kamuoyunu bilgilendirmek için gerekli olan örnek ders içerikleri ve izlencelerinin hazırlanması </w:t>
      </w:r>
      <w:r w:rsidR="00CE5F3C">
        <w:rPr>
          <w:rFonts w:ascii="Times New Roman" w:hAnsi="Times New Roman" w:cs="Times New Roman"/>
          <w:sz w:val="24"/>
          <w:szCs w:val="24"/>
        </w:rPr>
        <w:t xml:space="preserve">öğretimi sürdüren ilgili birim </w:t>
      </w:r>
      <w:r w:rsidR="004F61F2">
        <w:rPr>
          <w:rFonts w:ascii="Times New Roman" w:hAnsi="Times New Roman" w:cs="Times New Roman"/>
          <w:sz w:val="24"/>
          <w:szCs w:val="24"/>
        </w:rPr>
        <w:t xml:space="preserve">tarafından, örnek ders materyallerinin uzaktan öğretim yoluyla </w:t>
      </w:r>
      <w:r w:rsidR="0035553D">
        <w:rPr>
          <w:rFonts w:ascii="Times New Roman" w:hAnsi="Times New Roman" w:cs="Times New Roman"/>
          <w:sz w:val="24"/>
          <w:szCs w:val="24"/>
        </w:rPr>
        <w:t xml:space="preserve">sunulması işlemleri </w:t>
      </w:r>
      <w:r w:rsidR="00CE5F3C">
        <w:rPr>
          <w:rFonts w:ascii="Times New Roman" w:hAnsi="Times New Roman" w:cs="Times New Roman"/>
          <w:sz w:val="24"/>
          <w:szCs w:val="24"/>
        </w:rPr>
        <w:t>uzaktan öğretim birimi</w:t>
      </w:r>
      <w:r w:rsidR="00DF19BE">
        <w:rPr>
          <w:rFonts w:ascii="Times New Roman" w:hAnsi="Times New Roman" w:cs="Times New Roman"/>
          <w:sz w:val="24"/>
          <w:szCs w:val="24"/>
        </w:rPr>
        <w:t xml:space="preserve"> </w:t>
      </w:r>
      <w:r w:rsidR="0035553D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7730E3">
        <w:rPr>
          <w:rFonts w:ascii="Times New Roman" w:hAnsi="Times New Roman" w:cs="Times New Roman"/>
          <w:sz w:val="24"/>
          <w:szCs w:val="24"/>
        </w:rPr>
        <w:t>gerçekleştirilir.</w:t>
      </w:r>
    </w:p>
    <w:p w:rsidR="00DF19BE" w:rsidRDefault="00DF19BE" w:rsidP="00A84D4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E0092" w:rsidRPr="00435AB7" w:rsidRDefault="009E0092" w:rsidP="00DF19BE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AB7">
        <w:rPr>
          <w:rFonts w:ascii="Times New Roman" w:hAnsi="Times New Roman" w:cs="Times New Roman"/>
          <w:b/>
          <w:sz w:val="24"/>
          <w:szCs w:val="24"/>
        </w:rPr>
        <w:t xml:space="preserve">Öğretim programları ve dersler </w:t>
      </w:r>
    </w:p>
    <w:p w:rsidR="009E0092" w:rsidRDefault="000B0A89" w:rsidP="00DF19B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9</w:t>
      </w:r>
      <w:r w:rsidR="009E0092" w:rsidRPr="00A84D45">
        <w:rPr>
          <w:rFonts w:ascii="Times New Roman" w:hAnsi="Times New Roman" w:cs="Times New Roman"/>
          <w:sz w:val="24"/>
          <w:szCs w:val="24"/>
        </w:rPr>
        <w:t xml:space="preserve"> – (1) Bölüm</w:t>
      </w:r>
      <w:r w:rsidR="006F1EC9">
        <w:rPr>
          <w:rFonts w:ascii="Times New Roman" w:hAnsi="Times New Roman" w:cs="Times New Roman"/>
          <w:sz w:val="24"/>
          <w:szCs w:val="24"/>
        </w:rPr>
        <w:t xml:space="preserve"> / p</w:t>
      </w:r>
      <w:r w:rsidR="007F5D06">
        <w:rPr>
          <w:rFonts w:ascii="Times New Roman" w:hAnsi="Times New Roman" w:cs="Times New Roman"/>
          <w:sz w:val="24"/>
          <w:szCs w:val="24"/>
        </w:rPr>
        <w:t xml:space="preserve">rogram </w:t>
      </w:r>
      <w:r w:rsidR="009E0092" w:rsidRPr="00A84D45">
        <w:rPr>
          <w:rFonts w:ascii="Times New Roman" w:hAnsi="Times New Roman" w:cs="Times New Roman"/>
          <w:sz w:val="24"/>
          <w:szCs w:val="24"/>
        </w:rPr>
        <w:t xml:space="preserve">dersleri ile bu derslerin yarıyıllara göre dağılımları, haftalık saatleri, kredileri ve ön şartları, öğretim türleri ve türler için öngörülen yarıyıl ve süreleri, ilgili </w:t>
      </w:r>
      <w:r w:rsidR="00360356">
        <w:rPr>
          <w:rFonts w:ascii="Times New Roman" w:hAnsi="Times New Roman" w:cs="Times New Roman"/>
          <w:sz w:val="24"/>
          <w:szCs w:val="24"/>
        </w:rPr>
        <w:t>öğretimi sürdüren ilgili birim kurulu</w:t>
      </w:r>
      <w:r w:rsidR="007F5D06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9E0092" w:rsidRPr="00A84D45">
        <w:rPr>
          <w:rFonts w:ascii="Times New Roman" w:hAnsi="Times New Roman" w:cs="Times New Roman"/>
          <w:sz w:val="24"/>
          <w:szCs w:val="24"/>
        </w:rPr>
        <w:t xml:space="preserve"> belirlenir ve </w:t>
      </w:r>
      <w:r w:rsidR="006F562D">
        <w:rPr>
          <w:rFonts w:ascii="Times New Roman" w:hAnsi="Times New Roman" w:cs="Times New Roman"/>
          <w:sz w:val="24"/>
          <w:szCs w:val="24"/>
        </w:rPr>
        <w:t>Senato’nun</w:t>
      </w:r>
      <w:r w:rsidR="009E0092" w:rsidRPr="00A84D45">
        <w:rPr>
          <w:rFonts w:ascii="Times New Roman" w:hAnsi="Times New Roman" w:cs="Times New Roman"/>
          <w:sz w:val="24"/>
          <w:szCs w:val="24"/>
        </w:rPr>
        <w:t xml:space="preserve"> onayına sunulur. </w:t>
      </w:r>
    </w:p>
    <w:p w:rsidR="00F73005" w:rsidRDefault="006F1EC9" w:rsidP="00AC77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AC7765" w:rsidRPr="00AC7765">
        <w:rPr>
          <w:rFonts w:ascii="Times New Roman" w:hAnsi="Times New Roman" w:cs="Times New Roman"/>
          <w:sz w:val="24"/>
          <w:szCs w:val="24"/>
        </w:rPr>
        <w:t xml:space="preserve">) </w:t>
      </w:r>
      <w:r w:rsidR="00CE5F3C">
        <w:rPr>
          <w:rFonts w:ascii="Times New Roman" w:hAnsi="Times New Roman" w:cs="Times New Roman"/>
          <w:sz w:val="24"/>
          <w:szCs w:val="24"/>
        </w:rPr>
        <w:t xml:space="preserve">Öğretimi sürdüren ilgili birim kurulunun </w:t>
      </w:r>
      <w:r w:rsidR="00101268">
        <w:rPr>
          <w:rFonts w:ascii="Times New Roman" w:hAnsi="Times New Roman" w:cs="Times New Roman"/>
          <w:sz w:val="24"/>
          <w:szCs w:val="24"/>
        </w:rPr>
        <w:t xml:space="preserve">talebi ve </w:t>
      </w:r>
      <w:r w:rsidR="00CE5F3C">
        <w:rPr>
          <w:rFonts w:ascii="Times New Roman" w:hAnsi="Times New Roman" w:cs="Times New Roman"/>
          <w:sz w:val="24"/>
          <w:szCs w:val="24"/>
        </w:rPr>
        <w:t xml:space="preserve">uzaktan öğretim birim kurulunun </w:t>
      </w:r>
      <w:r w:rsidR="00101268">
        <w:rPr>
          <w:rFonts w:ascii="Times New Roman" w:hAnsi="Times New Roman" w:cs="Times New Roman"/>
          <w:sz w:val="24"/>
          <w:szCs w:val="24"/>
        </w:rPr>
        <w:t xml:space="preserve">uygun görüş bildirmesi halinde </w:t>
      </w:r>
      <w:r w:rsidR="008B5CED">
        <w:rPr>
          <w:rFonts w:ascii="Times New Roman" w:hAnsi="Times New Roman" w:cs="Times New Roman"/>
          <w:sz w:val="24"/>
          <w:szCs w:val="24"/>
        </w:rPr>
        <w:t xml:space="preserve">birinci ve ikinci </w:t>
      </w:r>
      <w:r w:rsidR="00101268">
        <w:rPr>
          <w:rFonts w:ascii="Times New Roman" w:hAnsi="Times New Roman" w:cs="Times New Roman"/>
          <w:sz w:val="24"/>
          <w:szCs w:val="24"/>
        </w:rPr>
        <w:t>öğretim programlarındaki bazı dersler</w:t>
      </w:r>
      <w:r w:rsidR="003E2DC0">
        <w:rPr>
          <w:rFonts w:ascii="Times New Roman" w:hAnsi="Times New Roman" w:cs="Times New Roman"/>
          <w:sz w:val="24"/>
          <w:szCs w:val="24"/>
        </w:rPr>
        <w:t xml:space="preserve"> ile Yaz Okulu’nda yürütülecek derslerin tamamı veya bir kısmı</w:t>
      </w:r>
      <w:r w:rsidR="00101268">
        <w:rPr>
          <w:rFonts w:ascii="Times New Roman" w:hAnsi="Times New Roman" w:cs="Times New Roman"/>
          <w:sz w:val="24"/>
          <w:szCs w:val="24"/>
        </w:rPr>
        <w:t xml:space="preserve"> uzaktan öğretim yöntemiyle yapılabilir.</w:t>
      </w:r>
      <w:r w:rsidR="008B5CED">
        <w:rPr>
          <w:rFonts w:ascii="Times New Roman" w:hAnsi="Times New Roman" w:cs="Times New Roman"/>
          <w:sz w:val="24"/>
          <w:szCs w:val="24"/>
        </w:rPr>
        <w:t xml:space="preserve"> Bu konuyla ilgili düzenlemeler </w:t>
      </w:r>
      <w:r w:rsidR="00443E1B">
        <w:rPr>
          <w:rFonts w:ascii="Times New Roman" w:hAnsi="Times New Roman" w:cs="Times New Roman"/>
          <w:sz w:val="24"/>
          <w:szCs w:val="24"/>
        </w:rPr>
        <w:t>Yükseköğretim Kurumlarında Uzaktan Ö</w:t>
      </w:r>
      <w:r w:rsidR="007B791C">
        <w:rPr>
          <w:rFonts w:ascii="Times New Roman" w:hAnsi="Times New Roman" w:cs="Times New Roman"/>
          <w:sz w:val="24"/>
          <w:szCs w:val="24"/>
        </w:rPr>
        <w:t>ğretime İlişkin Usul ve Esaslar’ın 6. Maddesi hükümlerine göre yapılır.</w:t>
      </w:r>
    </w:p>
    <w:p w:rsidR="00AC7765" w:rsidRDefault="006F1EC9" w:rsidP="00AC77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DF7499">
        <w:rPr>
          <w:rFonts w:ascii="Times New Roman" w:hAnsi="Times New Roman" w:cs="Times New Roman"/>
          <w:sz w:val="24"/>
          <w:szCs w:val="24"/>
        </w:rPr>
        <w:t xml:space="preserve">) </w:t>
      </w:r>
      <w:r w:rsidR="00ED6D90">
        <w:rPr>
          <w:rFonts w:ascii="Times New Roman" w:hAnsi="Times New Roman" w:cs="Times New Roman"/>
          <w:sz w:val="24"/>
          <w:szCs w:val="24"/>
        </w:rPr>
        <w:t>Birinci ve ikinci öğretim programlarında bazı derslerin örgün veya u</w:t>
      </w:r>
      <w:r w:rsidR="00B60301">
        <w:rPr>
          <w:rFonts w:ascii="Times New Roman" w:hAnsi="Times New Roman" w:cs="Times New Roman"/>
          <w:sz w:val="24"/>
          <w:szCs w:val="24"/>
        </w:rPr>
        <w:t>zaktan öğreti</w:t>
      </w:r>
      <w:r w:rsidR="00723232">
        <w:rPr>
          <w:rFonts w:ascii="Times New Roman" w:hAnsi="Times New Roman" w:cs="Times New Roman"/>
          <w:sz w:val="24"/>
          <w:szCs w:val="24"/>
        </w:rPr>
        <w:t xml:space="preserve">m yöntemiyle </w:t>
      </w:r>
      <w:r w:rsidR="00ED6D90">
        <w:rPr>
          <w:rFonts w:ascii="Times New Roman" w:hAnsi="Times New Roman" w:cs="Times New Roman"/>
          <w:sz w:val="24"/>
          <w:szCs w:val="24"/>
        </w:rPr>
        <w:t>verilmesi halinde, uzaktan öğretim şubesini seçen öğrencilerden</w:t>
      </w:r>
      <w:r w:rsidR="00DF7499">
        <w:rPr>
          <w:rFonts w:ascii="Times New Roman" w:hAnsi="Times New Roman" w:cs="Times New Roman"/>
          <w:sz w:val="24"/>
          <w:szCs w:val="24"/>
        </w:rPr>
        <w:t xml:space="preserve"> 2547 Sayılı Kanunun 46</w:t>
      </w:r>
      <w:r w:rsidR="004121FA">
        <w:rPr>
          <w:rFonts w:ascii="Times New Roman" w:hAnsi="Times New Roman" w:cs="Times New Roman"/>
          <w:sz w:val="24"/>
          <w:szCs w:val="24"/>
        </w:rPr>
        <w:t>’</w:t>
      </w:r>
      <w:r w:rsidR="00DF7499">
        <w:rPr>
          <w:rFonts w:ascii="Times New Roman" w:hAnsi="Times New Roman" w:cs="Times New Roman"/>
          <w:sz w:val="24"/>
          <w:szCs w:val="24"/>
        </w:rPr>
        <w:t xml:space="preserve">ncı maddesinin (c) bendi uyarınca hesaplanan öğrenim ücreti ve materyal ücreti alınır. Birinci ve ikinci öğretim programlarındaki bazı derslerin yalnızca uzaktan öğretim yöntemiyle verilmesi halinde öğrencilerden ek bir ücret </w:t>
      </w:r>
      <w:r w:rsidR="009434FC">
        <w:rPr>
          <w:rFonts w:ascii="Times New Roman" w:hAnsi="Times New Roman" w:cs="Times New Roman"/>
          <w:sz w:val="24"/>
          <w:szCs w:val="24"/>
        </w:rPr>
        <w:t>alın</w:t>
      </w:r>
      <w:r w:rsidR="00CB0809">
        <w:rPr>
          <w:rFonts w:ascii="Times New Roman" w:hAnsi="Times New Roman" w:cs="Times New Roman"/>
          <w:sz w:val="24"/>
          <w:szCs w:val="24"/>
        </w:rPr>
        <w:t xml:space="preserve">maz. </w:t>
      </w:r>
    </w:p>
    <w:p w:rsidR="006E70E5" w:rsidRDefault="006E70E5" w:rsidP="00AC776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C86" w:rsidRPr="00D43C86" w:rsidRDefault="00D43C86" w:rsidP="00DF19BE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C86">
        <w:rPr>
          <w:rFonts w:ascii="Times New Roman" w:hAnsi="Times New Roman" w:cs="Times New Roman"/>
          <w:b/>
          <w:sz w:val="24"/>
          <w:szCs w:val="24"/>
        </w:rPr>
        <w:t>Uzaktan öğretimin uygulanması</w:t>
      </w:r>
    </w:p>
    <w:p w:rsidR="00FF3186" w:rsidRPr="00803889" w:rsidRDefault="000B0A89" w:rsidP="00DF19BE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10</w:t>
      </w:r>
      <w:r w:rsidR="00861CBD">
        <w:rPr>
          <w:rFonts w:ascii="Times New Roman" w:hAnsi="Times New Roman" w:cs="Times New Roman"/>
          <w:sz w:val="24"/>
          <w:szCs w:val="24"/>
        </w:rPr>
        <w:t xml:space="preserve">- </w:t>
      </w:r>
      <w:r w:rsidR="006E70E5">
        <w:rPr>
          <w:rFonts w:ascii="Times New Roman" w:hAnsi="Times New Roman" w:cs="Times New Roman"/>
          <w:sz w:val="24"/>
          <w:szCs w:val="24"/>
        </w:rPr>
        <w:t>(1)</w:t>
      </w:r>
      <w:r w:rsidR="00D43C86" w:rsidRPr="00803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Uzaktan öğretim programlarında </w:t>
      </w:r>
      <w:r w:rsidR="004B55D2" w:rsidRPr="00803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gerçekleştirilecek </w:t>
      </w:r>
      <w:r w:rsidR="00574E86" w:rsidRPr="00803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tüm </w:t>
      </w:r>
      <w:r w:rsidR="004B55D2" w:rsidRPr="00803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çalışmalarla ilgili kararlar, ilgili mevzuat çerçevesinde </w:t>
      </w:r>
      <w:r w:rsidR="00E96A91">
        <w:rPr>
          <w:rFonts w:ascii="Times New Roman" w:hAnsi="Times New Roman" w:cs="Times New Roman"/>
          <w:color w:val="000000" w:themeColor="text1"/>
          <w:sz w:val="24"/>
          <w:szCs w:val="24"/>
        </w:rPr>
        <w:t>uzaktan ö</w:t>
      </w:r>
      <w:r w:rsidR="004570C5" w:rsidRPr="00803889">
        <w:rPr>
          <w:rFonts w:ascii="Times New Roman" w:hAnsi="Times New Roman" w:cs="Times New Roman"/>
          <w:color w:val="000000" w:themeColor="text1"/>
          <w:sz w:val="24"/>
          <w:szCs w:val="24"/>
        </w:rPr>
        <w:t>ğretim</w:t>
      </w:r>
      <w:r w:rsidR="00E96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yayın k</w:t>
      </w:r>
      <w:r w:rsidR="004B55D2" w:rsidRPr="00803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omisyonu tarafından </w:t>
      </w:r>
      <w:r w:rsidR="00E66485">
        <w:rPr>
          <w:rFonts w:ascii="Times New Roman" w:hAnsi="Times New Roman" w:cs="Times New Roman"/>
          <w:color w:val="000000" w:themeColor="text1"/>
          <w:sz w:val="24"/>
          <w:szCs w:val="24"/>
        </w:rPr>
        <w:t>alınır.</w:t>
      </w:r>
      <w:r w:rsidR="009D0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7BED">
        <w:rPr>
          <w:rFonts w:ascii="Times New Roman" w:hAnsi="Times New Roman" w:cs="Times New Roman"/>
          <w:color w:val="000000" w:themeColor="text1"/>
          <w:sz w:val="24"/>
          <w:szCs w:val="24"/>
        </w:rPr>
        <w:t>Uzaktan öğretim yayın komisyonu;</w:t>
      </w:r>
      <w:r w:rsidR="00AA2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334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092780">
        <w:rPr>
          <w:rFonts w:ascii="Times New Roman" w:hAnsi="Times New Roman" w:cs="Times New Roman"/>
          <w:color w:val="000000" w:themeColor="text1"/>
          <w:sz w:val="24"/>
          <w:szCs w:val="24"/>
        </w:rPr>
        <w:t>zaktan öğretim birimi</w:t>
      </w:r>
      <w:r w:rsidR="00865959" w:rsidRPr="00803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müdürünün başkanlığında</w:t>
      </w:r>
      <w:r w:rsidR="00103345">
        <w:rPr>
          <w:rFonts w:ascii="Times New Roman" w:hAnsi="Times New Roman" w:cs="Times New Roman"/>
          <w:color w:val="000000" w:themeColor="text1"/>
          <w:sz w:val="24"/>
          <w:szCs w:val="24"/>
        </w:rPr>
        <w:t>öğretimi sürdüren ilg</w:t>
      </w:r>
      <w:r w:rsidR="00092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ili birim kurulları </w:t>
      </w:r>
      <w:r w:rsidR="00662B73" w:rsidRPr="00803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tarafından görevlendirilen </w:t>
      </w:r>
      <w:r w:rsidR="001F5D70">
        <w:rPr>
          <w:rFonts w:ascii="Times New Roman" w:hAnsi="Times New Roman" w:cs="Times New Roman"/>
          <w:color w:val="000000" w:themeColor="text1"/>
          <w:sz w:val="24"/>
          <w:szCs w:val="24"/>
        </w:rPr>
        <w:t>birim koordinatörü ve/veya bu birimlerdeki</w:t>
      </w:r>
      <w:r w:rsidR="00865959" w:rsidRPr="00803889">
        <w:rPr>
          <w:rFonts w:ascii="Times New Roman" w:hAnsi="Times New Roman" w:cs="Times New Roman"/>
          <w:color w:val="000000" w:themeColor="text1"/>
          <w:sz w:val="24"/>
          <w:szCs w:val="24"/>
        </w:rPr>
        <w:t>program koordinatörleri</w:t>
      </w:r>
      <w:r w:rsidR="001F5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</w:t>
      </w:r>
      <w:r w:rsidR="00662B73" w:rsidRPr="0080388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E70E5">
        <w:rPr>
          <w:rFonts w:ascii="Times New Roman" w:hAnsi="Times New Roman" w:cs="Times New Roman"/>
          <w:color w:val="000000" w:themeColor="text1"/>
          <w:sz w:val="24"/>
          <w:szCs w:val="24"/>
        </w:rPr>
        <w:t>Merkez koordinatöründen oluşur</w:t>
      </w:r>
      <w:r w:rsidR="00865959" w:rsidRPr="008038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62B73" w:rsidRPr="00803889">
        <w:rPr>
          <w:rFonts w:ascii="Times New Roman" w:hAnsi="Times New Roman" w:cs="Times New Roman"/>
          <w:color w:val="000000" w:themeColor="text1"/>
          <w:sz w:val="24"/>
          <w:szCs w:val="24"/>
        </w:rPr>
        <w:t>Komisyon; öğretim dönemi öncesi</w:t>
      </w:r>
      <w:r w:rsidR="009C23D2" w:rsidRPr="00803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62B73" w:rsidRPr="00803889">
        <w:rPr>
          <w:rFonts w:ascii="Times New Roman" w:hAnsi="Times New Roman" w:cs="Times New Roman"/>
          <w:color w:val="000000" w:themeColor="text1"/>
          <w:sz w:val="24"/>
          <w:szCs w:val="24"/>
        </w:rPr>
        <w:t>sınav dönemleri ve dönem sonu değerlendirme</w:t>
      </w:r>
      <w:r w:rsidR="009C23D2" w:rsidRPr="00803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olmak üzere bir dönemde </w:t>
      </w:r>
      <w:r w:rsidR="00092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önlisans, </w:t>
      </w:r>
      <w:r w:rsidR="00591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lisans tamamlama, </w:t>
      </w:r>
      <w:r w:rsidR="00092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lisans ve lisansüstü düzeylerde ayrı ayrı olmak üzere </w:t>
      </w:r>
      <w:r w:rsidR="00700F60">
        <w:rPr>
          <w:rFonts w:ascii="Times New Roman" w:hAnsi="Times New Roman" w:cs="Times New Roman"/>
          <w:color w:val="000000" w:themeColor="text1"/>
          <w:sz w:val="24"/>
          <w:szCs w:val="24"/>
        </w:rPr>
        <w:t>en az üç</w:t>
      </w:r>
      <w:r w:rsidR="00662B73" w:rsidRPr="00803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defa toplanarak program</w:t>
      </w:r>
      <w:r w:rsidR="003513A9" w:rsidRPr="00803889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662B73" w:rsidRPr="00803889">
        <w:rPr>
          <w:rFonts w:ascii="Times New Roman" w:hAnsi="Times New Roman" w:cs="Times New Roman"/>
          <w:color w:val="000000" w:themeColor="text1"/>
          <w:sz w:val="24"/>
          <w:szCs w:val="24"/>
        </w:rPr>
        <w:t>ın verimli bir biçimde</w:t>
      </w:r>
      <w:r w:rsidR="00BF4067" w:rsidRPr="00803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yürütülme</w:t>
      </w:r>
      <w:r w:rsidR="002467F2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="006E7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ders işleyiş esasları, sınav tarihlerinin belirlenmesi, öğrenci ve öğretim elemanlarından gelen taleplerin değerlendirilmesi vb. konularda </w:t>
      </w:r>
      <w:r w:rsidR="002467F2">
        <w:rPr>
          <w:rFonts w:ascii="Times New Roman" w:hAnsi="Times New Roman" w:cs="Times New Roman"/>
          <w:color w:val="000000" w:themeColor="text1"/>
          <w:sz w:val="24"/>
          <w:szCs w:val="24"/>
        </w:rPr>
        <w:t>kararlar alır</w:t>
      </w:r>
      <w:r w:rsidR="00BF4067" w:rsidRPr="00803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D24C4" w:rsidRPr="00B67E0D" w:rsidRDefault="00E910C7" w:rsidP="00B73342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FF3186">
        <w:rPr>
          <w:rFonts w:ascii="Times New Roman" w:hAnsi="Times New Roman" w:cs="Times New Roman"/>
          <w:sz w:val="24"/>
          <w:szCs w:val="24"/>
        </w:rPr>
        <w:t xml:space="preserve">) </w:t>
      </w:r>
      <w:r w:rsidR="00664320">
        <w:rPr>
          <w:rFonts w:ascii="Times New Roman" w:hAnsi="Times New Roman" w:cs="Times New Roman"/>
          <w:sz w:val="24"/>
          <w:szCs w:val="24"/>
        </w:rPr>
        <w:t xml:space="preserve">Program ders kataloğunda yer alan kuramsal saatler, </w:t>
      </w:r>
      <w:r w:rsidR="00042F1F">
        <w:rPr>
          <w:rFonts w:ascii="Times New Roman" w:hAnsi="Times New Roman" w:cs="Times New Roman"/>
          <w:sz w:val="24"/>
          <w:szCs w:val="24"/>
        </w:rPr>
        <w:t xml:space="preserve">yayın komisyonunun kararına göre </w:t>
      </w:r>
      <w:r w:rsidR="00207BCD">
        <w:rPr>
          <w:rFonts w:ascii="Times New Roman" w:hAnsi="Times New Roman" w:cs="Times New Roman"/>
          <w:sz w:val="24"/>
          <w:szCs w:val="24"/>
        </w:rPr>
        <w:t>eşzamanlı veya eşzamansız</w:t>
      </w:r>
      <w:r w:rsidR="00DF19BE">
        <w:rPr>
          <w:rFonts w:ascii="Times New Roman" w:hAnsi="Times New Roman" w:cs="Times New Roman"/>
          <w:sz w:val="24"/>
          <w:szCs w:val="24"/>
        </w:rPr>
        <w:t xml:space="preserve"> </w:t>
      </w:r>
      <w:r w:rsidR="002467F2">
        <w:rPr>
          <w:rFonts w:ascii="Times New Roman" w:hAnsi="Times New Roman" w:cs="Times New Roman"/>
          <w:sz w:val="24"/>
          <w:szCs w:val="24"/>
        </w:rPr>
        <w:t xml:space="preserve">olarak, uzaktan öğretim birimi stüdyolarında veya izinli/kontrollü olarak stüdyo bağlantılı bir dış ortamda </w:t>
      </w:r>
      <w:r w:rsidR="00B73342">
        <w:rPr>
          <w:rFonts w:ascii="Times New Roman" w:hAnsi="Times New Roman" w:cs="Times New Roman"/>
          <w:sz w:val="24"/>
          <w:szCs w:val="24"/>
        </w:rPr>
        <w:t>gerçekleştirilir. Uygulama saatleri ise eşzamanlı</w:t>
      </w:r>
      <w:r w:rsidR="00E93193">
        <w:rPr>
          <w:rFonts w:ascii="Times New Roman" w:hAnsi="Times New Roman" w:cs="Times New Roman"/>
          <w:sz w:val="24"/>
          <w:szCs w:val="24"/>
        </w:rPr>
        <w:t>/eşzamansız</w:t>
      </w:r>
      <w:r w:rsidR="00B73342">
        <w:rPr>
          <w:rFonts w:ascii="Times New Roman" w:hAnsi="Times New Roman" w:cs="Times New Roman"/>
          <w:sz w:val="24"/>
          <w:szCs w:val="24"/>
        </w:rPr>
        <w:t xml:space="preserve"> forum uygulaması olarak, öğrencilere önceden ilan edilen saatlerde </w:t>
      </w:r>
      <w:r w:rsidR="00FE4911">
        <w:rPr>
          <w:rFonts w:ascii="Times New Roman" w:hAnsi="Times New Roman" w:cs="Times New Roman"/>
          <w:sz w:val="24"/>
          <w:szCs w:val="24"/>
        </w:rPr>
        <w:t xml:space="preserve">uzaktan öğretim birimi kontrolünde stüdyo dışındaki uygun ortamlarda </w:t>
      </w:r>
      <w:r w:rsidR="00B73342">
        <w:rPr>
          <w:rFonts w:ascii="Times New Roman" w:hAnsi="Times New Roman" w:cs="Times New Roman"/>
          <w:sz w:val="24"/>
          <w:szCs w:val="24"/>
        </w:rPr>
        <w:t>internet üzerinden yapılır.</w:t>
      </w:r>
      <w:r w:rsidR="000F79E8" w:rsidRPr="00B67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Forum uygulamaları mesai saatleri dışında da yapılabilir. </w:t>
      </w:r>
      <w:r w:rsidR="003619C1" w:rsidRPr="00B67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Mesai dışında yapılan forum uygulamaları için </w:t>
      </w:r>
      <w:r w:rsidR="00057246" w:rsidRPr="00B67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fazla </w:t>
      </w:r>
      <w:r w:rsidR="003619C1" w:rsidRPr="00B67E0D">
        <w:rPr>
          <w:rFonts w:ascii="Times New Roman" w:hAnsi="Times New Roman" w:cs="Times New Roman"/>
          <w:color w:val="000000" w:themeColor="text1"/>
          <w:sz w:val="24"/>
          <w:szCs w:val="24"/>
        </w:rPr>
        <w:t>mesai ücreti</w:t>
      </w:r>
      <w:r w:rsidR="00057246" w:rsidRPr="00B67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vb.</w:t>
      </w:r>
      <w:r w:rsidR="003619C1" w:rsidRPr="00B67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ödemesi yapılmaz. </w:t>
      </w:r>
    </w:p>
    <w:p w:rsidR="00FF3186" w:rsidRDefault="00E910C7" w:rsidP="00AC776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(3</w:t>
      </w:r>
      <w:r w:rsidR="00853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Eşzamanlı/eşzamansız yürütülen kuramsal saatlerde elektronik ders notu kullanımı zorunludur. Öğretim elemanı elektronik ders notunu uzaktan öğretim yayın komisyonu </w:t>
      </w:r>
      <w:r w:rsidR="003E2DC0">
        <w:rPr>
          <w:rFonts w:ascii="Times New Roman" w:hAnsi="Times New Roman" w:cs="Times New Roman"/>
          <w:color w:val="000000" w:themeColor="text1"/>
          <w:sz w:val="24"/>
          <w:szCs w:val="24"/>
        </w:rPr>
        <w:t>tarafından belirlenen şablonda, bu yönergenin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24D9D">
        <w:rPr>
          <w:rFonts w:ascii="Times New Roman" w:hAnsi="Times New Roman" w:cs="Times New Roman"/>
          <w:color w:val="000000" w:themeColor="text1"/>
          <w:sz w:val="24"/>
          <w:szCs w:val="24"/>
        </w:rPr>
        <w:t>’inci</w:t>
      </w:r>
      <w:r w:rsidR="003E2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Maddesin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 4’üncü fıkrasında belirtilen hükümler</w:t>
      </w:r>
      <w:r w:rsidR="00403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gereğince yapmakla yükümlüdür. </w:t>
      </w:r>
    </w:p>
    <w:p w:rsidR="00DF19BE" w:rsidRDefault="00DF19BE" w:rsidP="00AC776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19BE" w:rsidRDefault="00DF19BE" w:rsidP="00AC776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0BF8" w:rsidRDefault="006E0BF8" w:rsidP="00AC776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0BF8" w:rsidRDefault="006E0BF8" w:rsidP="00AC776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0BF8" w:rsidRPr="006E0BF8" w:rsidRDefault="006E0BF8" w:rsidP="006E0BF8">
      <w:pPr>
        <w:jc w:val="center"/>
        <w:rPr>
          <w:rStyle w:val="FontStyle13"/>
          <w:sz w:val="24"/>
          <w:szCs w:val="24"/>
        </w:rPr>
      </w:pPr>
      <w:r w:rsidRPr="006E0BF8">
        <w:rPr>
          <w:rFonts w:ascii="Times New Roman" w:hAnsi="Times New Roman" w:cs="Times New Roman"/>
          <w:b/>
          <w:sz w:val="24"/>
          <w:szCs w:val="24"/>
        </w:rPr>
        <w:t>R-39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DF19BE" w:rsidRDefault="00DF19BE" w:rsidP="00AC776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0BF8" w:rsidRDefault="006E0BF8" w:rsidP="00AC776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19BE" w:rsidRDefault="00DF19BE" w:rsidP="00AC776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A33" w:rsidRPr="00B67E0D" w:rsidRDefault="00196A33" w:rsidP="00AC776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0174" w:rsidRPr="008B4170" w:rsidRDefault="00296F6C" w:rsidP="008B417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170">
        <w:rPr>
          <w:rFonts w:ascii="Times New Roman" w:hAnsi="Times New Roman" w:cs="Times New Roman"/>
          <w:b/>
          <w:sz w:val="24"/>
          <w:szCs w:val="24"/>
        </w:rPr>
        <w:lastRenderedPageBreak/>
        <w:t>ÜÇÜNCÜ BÖLÜM</w:t>
      </w:r>
    </w:p>
    <w:p w:rsidR="00296F6C" w:rsidRDefault="00296F6C" w:rsidP="00763E1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170">
        <w:rPr>
          <w:rFonts w:ascii="Times New Roman" w:hAnsi="Times New Roman" w:cs="Times New Roman"/>
          <w:b/>
          <w:sz w:val="24"/>
          <w:szCs w:val="24"/>
        </w:rPr>
        <w:t xml:space="preserve">Öğrenci Kabulü, </w:t>
      </w:r>
      <w:r w:rsidR="00C40932">
        <w:rPr>
          <w:rFonts w:ascii="Times New Roman" w:hAnsi="Times New Roman" w:cs="Times New Roman"/>
          <w:b/>
          <w:sz w:val="24"/>
          <w:szCs w:val="24"/>
        </w:rPr>
        <w:t xml:space="preserve">Kayıt, </w:t>
      </w:r>
      <w:r w:rsidRPr="008B4170">
        <w:rPr>
          <w:rFonts w:ascii="Times New Roman" w:hAnsi="Times New Roman" w:cs="Times New Roman"/>
          <w:b/>
          <w:sz w:val="24"/>
          <w:szCs w:val="24"/>
        </w:rPr>
        <w:t>Ölçme Değerlendirme, Öğretim Elemanlarının Görevlendirilmesi</w:t>
      </w:r>
    </w:p>
    <w:p w:rsidR="009D06BC" w:rsidRPr="008B4170" w:rsidRDefault="009D06BC" w:rsidP="00763E1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A33" w:rsidRDefault="00196A33" w:rsidP="006B108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7BA" w:rsidRDefault="004277BA" w:rsidP="00DF19BE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 kabulü</w:t>
      </w:r>
      <w:r w:rsidR="006D06EF">
        <w:rPr>
          <w:rFonts w:ascii="Times New Roman" w:hAnsi="Times New Roman" w:cs="Times New Roman"/>
          <w:b/>
          <w:sz w:val="24"/>
          <w:szCs w:val="24"/>
        </w:rPr>
        <w:t>, öğrenim süresi</w:t>
      </w:r>
    </w:p>
    <w:p w:rsidR="005B2042" w:rsidRDefault="004277BA" w:rsidP="00DF19B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11 – </w:t>
      </w:r>
      <w:r w:rsidRPr="004277BA">
        <w:rPr>
          <w:rFonts w:ascii="Times New Roman" w:hAnsi="Times New Roman" w:cs="Times New Roman"/>
          <w:sz w:val="24"/>
          <w:szCs w:val="24"/>
        </w:rPr>
        <w:t>(1)</w:t>
      </w:r>
      <w:r w:rsidR="005B2042" w:rsidRPr="005B2042">
        <w:rPr>
          <w:rFonts w:ascii="Times New Roman" w:hAnsi="Times New Roman" w:cs="Times New Roman"/>
          <w:sz w:val="24"/>
          <w:szCs w:val="24"/>
        </w:rPr>
        <w:t>Uzaktan öğretim yapılmasına karar verilen ön lisans, lisans</w:t>
      </w:r>
      <w:r w:rsidR="006D06EF">
        <w:rPr>
          <w:rFonts w:ascii="Times New Roman" w:hAnsi="Times New Roman" w:cs="Times New Roman"/>
          <w:sz w:val="24"/>
          <w:szCs w:val="24"/>
        </w:rPr>
        <w:t xml:space="preserve"> ve yüksek lisans programlarına öğrenci kabulü </w:t>
      </w:r>
      <w:r w:rsidR="005B2042" w:rsidRPr="005B2042">
        <w:rPr>
          <w:rFonts w:ascii="Times New Roman" w:hAnsi="Times New Roman" w:cs="Times New Roman"/>
          <w:sz w:val="24"/>
          <w:szCs w:val="24"/>
        </w:rPr>
        <w:t xml:space="preserve">yükseköğretim kurumlarına öğrenci yerleştirmeye ilişkin genel esaslara göre </w:t>
      </w:r>
      <w:r w:rsidR="006D06EF">
        <w:rPr>
          <w:rFonts w:ascii="Times New Roman" w:hAnsi="Times New Roman" w:cs="Times New Roman"/>
          <w:sz w:val="24"/>
          <w:szCs w:val="24"/>
        </w:rPr>
        <w:t>yapılır</w:t>
      </w:r>
      <w:r w:rsidR="005B2042" w:rsidRPr="005B2042">
        <w:rPr>
          <w:rFonts w:ascii="Times New Roman" w:hAnsi="Times New Roman" w:cs="Times New Roman"/>
          <w:sz w:val="24"/>
          <w:szCs w:val="24"/>
        </w:rPr>
        <w:t>.</w:t>
      </w:r>
    </w:p>
    <w:p w:rsidR="00FF659E" w:rsidRDefault="00FF659E" w:rsidP="006B108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Tezsiz yüksek lisans programlarında öğrenim süresi en erken üç, en fazla altı yarıyıldır. Bu süreyi aşan öğrenciler, ilgili mevzuat hükümleri kapsamında değerlendirilirler.</w:t>
      </w:r>
    </w:p>
    <w:p w:rsidR="00DF19BE" w:rsidRDefault="00DF19BE" w:rsidP="006B108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91842" w:rsidRDefault="00991842" w:rsidP="00DF19BE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842">
        <w:rPr>
          <w:rFonts w:ascii="Times New Roman" w:hAnsi="Times New Roman" w:cs="Times New Roman"/>
          <w:b/>
          <w:sz w:val="24"/>
          <w:szCs w:val="24"/>
        </w:rPr>
        <w:t>Programlar arası geçiş</w:t>
      </w:r>
    </w:p>
    <w:p w:rsidR="00854C03" w:rsidRDefault="006550B8" w:rsidP="00DF19B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12- </w:t>
      </w:r>
      <w:r w:rsidR="00991842">
        <w:rPr>
          <w:rFonts w:ascii="Times New Roman" w:hAnsi="Times New Roman" w:cs="Times New Roman"/>
          <w:sz w:val="24"/>
          <w:szCs w:val="24"/>
        </w:rPr>
        <w:t>(1</w:t>
      </w:r>
      <w:r w:rsidR="00854C03">
        <w:rPr>
          <w:rFonts w:ascii="Times New Roman" w:hAnsi="Times New Roman" w:cs="Times New Roman"/>
          <w:sz w:val="24"/>
          <w:szCs w:val="24"/>
        </w:rPr>
        <w:t xml:space="preserve">) </w:t>
      </w:r>
      <w:r w:rsidR="00854C03" w:rsidRPr="00854C03">
        <w:rPr>
          <w:rFonts w:ascii="Times New Roman" w:hAnsi="Times New Roman" w:cs="Times New Roman"/>
          <w:sz w:val="24"/>
          <w:szCs w:val="24"/>
        </w:rPr>
        <w:t>Yükseköğretim kurumlarının uzaktan öğretim programları arasında geçiş; “Yükseköğretim Kurumlarında Ön lisans ve Lisans Düzeyindeki Programlar Arasında Geçiş, Çift Anadal, Yan Dal ile Kurumlar Arası Kredi Transferi Yapılması Esaslarına İlişkin Yönetmelik” hükümlerine göre yapılır.</w:t>
      </w:r>
    </w:p>
    <w:p w:rsidR="00991842" w:rsidRDefault="00854C03" w:rsidP="006B108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918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91842">
        <w:rPr>
          <w:rFonts w:ascii="Times New Roman" w:hAnsi="Times New Roman" w:cs="Times New Roman"/>
          <w:sz w:val="24"/>
          <w:szCs w:val="24"/>
        </w:rPr>
        <w:t>Kurum içi b</w:t>
      </w:r>
      <w:r>
        <w:rPr>
          <w:rFonts w:ascii="Times New Roman" w:hAnsi="Times New Roman" w:cs="Times New Roman"/>
          <w:sz w:val="24"/>
          <w:szCs w:val="24"/>
        </w:rPr>
        <w:t>irinci ve ikinci öğretim programlarından uzaktan öğretime</w:t>
      </w:r>
      <w:r w:rsidR="00991842">
        <w:rPr>
          <w:rFonts w:ascii="Times New Roman" w:hAnsi="Times New Roman" w:cs="Times New Roman"/>
          <w:sz w:val="24"/>
          <w:szCs w:val="24"/>
        </w:rPr>
        <w:t xml:space="preserve"> kontenjan sınırlaması olmaksızın geçiş yapılabilir.</w:t>
      </w:r>
    </w:p>
    <w:p w:rsidR="00854C03" w:rsidRDefault="00991842" w:rsidP="006B108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Kurum içi birinci ve ikinci öğretim programlarından uzaktan öğretime </w:t>
      </w:r>
      <w:r w:rsidR="00854C03">
        <w:rPr>
          <w:rFonts w:ascii="Times New Roman" w:hAnsi="Times New Roman" w:cs="Times New Roman"/>
          <w:sz w:val="24"/>
          <w:szCs w:val="24"/>
        </w:rPr>
        <w:t xml:space="preserve">geçişlerde, </w:t>
      </w:r>
      <w:r w:rsidR="006550B8">
        <w:rPr>
          <w:rFonts w:ascii="Times New Roman" w:hAnsi="Times New Roman" w:cs="Times New Roman"/>
          <w:sz w:val="24"/>
          <w:szCs w:val="24"/>
        </w:rPr>
        <w:t xml:space="preserve">geçiş yapacağı döneme kadar almış olduğu tüm dersleri başarmış olma zorunluluğu aranmaz. </w:t>
      </w:r>
    </w:p>
    <w:p w:rsidR="006D1C57" w:rsidRDefault="006D1C57" w:rsidP="006B108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Birinci ve ikinci öğretim programlarından uzaktan öğretime geçiş yapan öğrenciler, o progra</w:t>
      </w:r>
      <w:r w:rsidR="003E7110">
        <w:rPr>
          <w:rFonts w:ascii="Times New Roman" w:hAnsi="Times New Roman" w:cs="Times New Roman"/>
          <w:sz w:val="24"/>
          <w:szCs w:val="24"/>
        </w:rPr>
        <w:t>m için belirlenmiş uzaktan öğren</w:t>
      </w:r>
      <w:r>
        <w:rPr>
          <w:rFonts w:ascii="Times New Roman" w:hAnsi="Times New Roman" w:cs="Times New Roman"/>
          <w:sz w:val="24"/>
          <w:szCs w:val="24"/>
        </w:rPr>
        <w:t xml:space="preserve">im ücreti ve materyal ücretini öderler. </w:t>
      </w:r>
    </w:p>
    <w:p w:rsidR="00D27386" w:rsidRDefault="005D2F3C" w:rsidP="006B108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354639">
        <w:rPr>
          <w:rFonts w:ascii="Times New Roman" w:hAnsi="Times New Roman" w:cs="Times New Roman"/>
          <w:sz w:val="24"/>
          <w:szCs w:val="24"/>
        </w:rPr>
        <w:t>U</w:t>
      </w:r>
      <w:r w:rsidRPr="005D2F3C">
        <w:rPr>
          <w:rFonts w:ascii="Times New Roman" w:hAnsi="Times New Roman" w:cs="Times New Roman"/>
          <w:sz w:val="24"/>
          <w:szCs w:val="24"/>
        </w:rPr>
        <w:t xml:space="preserve">zaktan öğretimden </w:t>
      </w:r>
      <w:r w:rsidR="00354639">
        <w:rPr>
          <w:rFonts w:ascii="Times New Roman" w:hAnsi="Times New Roman" w:cs="Times New Roman"/>
          <w:sz w:val="24"/>
          <w:szCs w:val="24"/>
        </w:rPr>
        <w:t xml:space="preserve">kurum içi </w:t>
      </w:r>
      <w:r w:rsidR="00D27386">
        <w:rPr>
          <w:rFonts w:ascii="Times New Roman" w:hAnsi="Times New Roman" w:cs="Times New Roman"/>
          <w:sz w:val="24"/>
          <w:szCs w:val="24"/>
        </w:rPr>
        <w:t xml:space="preserve">ve dışı </w:t>
      </w:r>
      <w:r w:rsidRPr="005D2F3C">
        <w:rPr>
          <w:rFonts w:ascii="Times New Roman" w:hAnsi="Times New Roman" w:cs="Times New Roman"/>
          <w:sz w:val="24"/>
          <w:szCs w:val="24"/>
        </w:rPr>
        <w:t>ör</w:t>
      </w:r>
      <w:r w:rsidR="003E7110">
        <w:rPr>
          <w:rFonts w:ascii="Times New Roman" w:hAnsi="Times New Roman" w:cs="Times New Roman"/>
          <w:sz w:val="24"/>
          <w:szCs w:val="24"/>
        </w:rPr>
        <w:t xml:space="preserve">gün </w:t>
      </w:r>
      <w:r w:rsidR="00D27386">
        <w:rPr>
          <w:rFonts w:ascii="Times New Roman" w:hAnsi="Times New Roman" w:cs="Times New Roman"/>
          <w:sz w:val="24"/>
          <w:szCs w:val="24"/>
        </w:rPr>
        <w:t xml:space="preserve">öğretim programlarına geçişler, </w:t>
      </w:r>
      <w:r w:rsidR="00D27386" w:rsidRPr="00854C03">
        <w:rPr>
          <w:rFonts w:ascii="Times New Roman" w:hAnsi="Times New Roman" w:cs="Times New Roman"/>
          <w:sz w:val="24"/>
          <w:szCs w:val="24"/>
        </w:rPr>
        <w:t>“Yükseköğretim Kurumlarında Ön lisans ve Lisans Düzeyindeki Programlar Arasında Geçiş, Çift Anadal, Yan Dal ile Kurumlar Arası Kredi Transferi Yapılması</w:t>
      </w:r>
      <w:r w:rsidR="00D27386">
        <w:rPr>
          <w:rFonts w:ascii="Times New Roman" w:hAnsi="Times New Roman" w:cs="Times New Roman"/>
          <w:sz w:val="24"/>
          <w:szCs w:val="24"/>
        </w:rPr>
        <w:t xml:space="preserve"> Esaslarına İlişkin Yönetmelik” hükümlerine göre yapılır. </w:t>
      </w:r>
    </w:p>
    <w:p w:rsidR="00DF19BE" w:rsidRDefault="00DF19BE" w:rsidP="006B108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D06EF" w:rsidRPr="006D06EF" w:rsidRDefault="006D06EF" w:rsidP="00DF19BE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6EF">
        <w:rPr>
          <w:rFonts w:ascii="Times New Roman" w:hAnsi="Times New Roman" w:cs="Times New Roman"/>
          <w:b/>
          <w:sz w:val="24"/>
          <w:szCs w:val="24"/>
        </w:rPr>
        <w:t>Devam zorunluluğu</w:t>
      </w:r>
    </w:p>
    <w:p w:rsidR="006D06EF" w:rsidRDefault="006D06EF" w:rsidP="00DF19B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A89">
        <w:rPr>
          <w:rFonts w:ascii="Times New Roman" w:hAnsi="Times New Roman" w:cs="Times New Roman"/>
          <w:b/>
          <w:sz w:val="24"/>
          <w:szCs w:val="24"/>
        </w:rPr>
        <w:t>MADDE</w:t>
      </w:r>
      <w:r w:rsidR="00BF3008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- (1) Uzaktan </w:t>
      </w:r>
      <w:r w:rsidR="00A24FD6">
        <w:rPr>
          <w:rFonts w:ascii="Times New Roman" w:hAnsi="Times New Roman" w:cs="Times New Roman"/>
          <w:sz w:val="24"/>
          <w:szCs w:val="24"/>
        </w:rPr>
        <w:t>öğretim programlarına kayıtlı öğrencilerin derslerdeki devam gerektiren faaliyetlerini, uzaktan eğitim yayın komisyonu belirler ve dönem başlamadan önce ders</w:t>
      </w:r>
      <w:r w:rsidR="003E7110">
        <w:rPr>
          <w:rFonts w:ascii="Times New Roman" w:hAnsi="Times New Roman" w:cs="Times New Roman"/>
          <w:sz w:val="24"/>
          <w:szCs w:val="24"/>
        </w:rPr>
        <w:t xml:space="preserve"> izlence sayfalarında duyurulur</w:t>
      </w:r>
      <w:r w:rsidR="00A24FD6">
        <w:rPr>
          <w:rFonts w:ascii="Times New Roman" w:hAnsi="Times New Roman" w:cs="Times New Roman"/>
          <w:sz w:val="24"/>
          <w:szCs w:val="24"/>
        </w:rPr>
        <w:t>.</w:t>
      </w:r>
    </w:p>
    <w:p w:rsidR="00DF19BE" w:rsidRDefault="00DF19BE" w:rsidP="00DF19B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4FD6" w:rsidRPr="00332497" w:rsidRDefault="00A24FD6" w:rsidP="00DF19BE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497">
        <w:rPr>
          <w:rFonts w:ascii="Times New Roman" w:hAnsi="Times New Roman" w:cs="Times New Roman"/>
          <w:b/>
          <w:sz w:val="24"/>
          <w:szCs w:val="24"/>
        </w:rPr>
        <w:t>Kayıt işlemleri</w:t>
      </w:r>
    </w:p>
    <w:p w:rsidR="00A24FD6" w:rsidRDefault="00BF3008" w:rsidP="00DF19B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14</w:t>
      </w:r>
      <w:r w:rsidR="00A24FD6" w:rsidRPr="00A8562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A24FD6">
        <w:rPr>
          <w:rFonts w:ascii="Times New Roman" w:hAnsi="Times New Roman" w:cs="Times New Roman"/>
          <w:sz w:val="24"/>
          <w:szCs w:val="24"/>
        </w:rPr>
        <w:t xml:space="preserve"> (1) Öğrencilerin kayıt, ders seçimi, danışmanlık hizmetleri, başarı durumu,</w:t>
      </w:r>
      <w:r w:rsidR="00332497">
        <w:rPr>
          <w:rFonts w:ascii="Times New Roman" w:hAnsi="Times New Roman" w:cs="Times New Roman"/>
          <w:sz w:val="24"/>
          <w:szCs w:val="24"/>
        </w:rPr>
        <w:t xml:space="preserve"> mezuniyet vb. tüm öğrenci işlerini ö</w:t>
      </w:r>
      <w:r w:rsidR="00A24FD6">
        <w:rPr>
          <w:rFonts w:ascii="Times New Roman" w:hAnsi="Times New Roman" w:cs="Times New Roman"/>
          <w:sz w:val="24"/>
          <w:szCs w:val="24"/>
        </w:rPr>
        <w:t xml:space="preserve">ğretimi </w:t>
      </w:r>
      <w:r w:rsidR="00332497">
        <w:rPr>
          <w:rFonts w:ascii="Times New Roman" w:hAnsi="Times New Roman" w:cs="Times New Roman"/>
          <w:sz w:val="24"/>
          <w:szCs w:val="24"/>
        </w:rPr>
        <w:t xml:space="preserve">sürdüren ilgili birim yürütür. </w:t>
      </w:r>
    </w:p>
    <w:p w:rsidR="00332497" w:rsidRPr="0048373F" w:rsidRDefault="00332497" w:rsidP="006B108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41537D">
        <w:rPr>
          <w:rFonts w:ascii="Times New Roman" w:hAnsi="Times New Roman" w:cs="Times New Roman"/>
          <w:sz w:val="24"/>
          <w:szCs w:val="24"/>
        </w:rPr>
        <w:t>Uzaktan öğretim</w:t>
      </w:r>
      <w:r w:rsidR="00EC42DB">
        <w:rPr>
          <w:rFonts w:ascii="Times New Roman" w:hAnsi="Times New Roman" w:cs="Times New Roman"/>
          <w:sz w:val="24"/>
          <w:szCs w:val="24"/>
        </w:rPr>
        <w:t xml:space="preserve"> program</w:t>
      </w:r>
      <w:r w:rsidR="0041537D">
        <w:rPr>
          <w:rFonts w:ascii="Times New Roman" w:hAnsi="Times New Roman" w:cs="Times New Roman"/>
          <w:sz w:val="24"/>
          <w:szCs w:val="24"/>
        </w:rPr>
        <w:t>ların</w:t>
      </w:r>
      <w:r w:rsidR="00EC42DB">
        <w:rPr>
          <w:rFonts w:ascii="Times New Roman" w:hAnsi="Times New Roman" w:cs="Times New Roman"/>
          <w:sz w:val="24"/>
          <w:szCs w:val="24"/>
        </w:rPr>
        <w:t xml:space="preserve">a </w:t>
      </w:r>
      <w:r w:rsidR="0041537D">
        <w:rPr>
          <w:rFonts w:ascii="Times New Roman" w:hAnsi="Times New Roman" w:cs="Times New Roman"/>
          <w:sz w:val="24"/>
          <w:szCs w:val="24"/>
        </w:rPr>
        <w:t xml:space="preserve">yapılacak </w:t>
      </w:r>
      <w:r w:rsidR="00EC42DB">
        <w:rPr>
          <w:rFonts w:ascii="Times New Roman" w:hAnsi="Times New Roman" w:cs="Times New Roman"/>
          <w:sz w:val="24"/>
          <w:szCs w:val="24"/>
        </w:rPr>
        <w:t xml:space="preserve">kayıt işlemleri örgün eğitim </w:t>
      </w:r>
      <w:r w:rsidR="0041537D">
        <w:rPr>
          <w:rFonts w:ascii="Times New Roman" w:hAnsi="Times New Roman" w:cs="Times New Roman"/>
          <w:sz w:val="24"/>
          <w:szCs w:val="24"/>
        </w:rPr>
        <w:t xml:space="preserve">esaslarına göre yapılır. </w:t>
      </w:r>
      <w:r w:rsidR="00B2160A" w:rsidRPr="0048373F">
        <w:rPr>
          <w:rFonts w:ascii="Times New Roman" w:hAnsi="Times New Roman" w:cs="Times New Roman"/>
          <w:sz w:val="24"/>
          <w:szCs w:val="24"/>
        </w:rPr>
        <w:t xml:space="preserve">Tezsiz yüksek lisans programlarına </w:t>
      </w:r>
      <w:r w:rsidR="0041537D" w:rsidRPr="0048373F">
        <w:rPr>
          <w:rFonts w:ascii="Times New Roman" w:hAnsi="Times New Roman" w:cs="Times New Roman"/>
          <w:sz w:val="24"/>
          <w:szCs w:val="24"/>
        </w:rPr>
        <w:t>başvuru ve kayıt işlemleri</w:t>
      </w:r>
      <w:r w:rsidR="00B2160A" w:rsidRPr="0048373F">
        <w:rPr>
          <w:rFonts w:ascii="Times New Roman" w:hAnsi="Times New Roman" w:cs="Times New Roman"/>
          <w:sz w:val="24"/>
          <w:szCs w:val="24"/>
        </w:rPr>
        <w:t>,</w:t>
      </w:r>
      <w:r w:rsidR="00A14662" w:rsidRPr="0048373F">
        <w:rPr>
          <w:rFonts w:ascii="Times New Roman" w:hAnsi="Times New Roman" w:cs="Times New Roman"/>
          <w:sz w:val="24"/>
          <w:szCs w:val="24"/>
        </w:rPr>
        <w:t xml:space="preserve">ilgili öğretim biriminin denetiminde </w:t>
      </w:r>
      <w:r w:rsidR="00EC42DB" w:rsidRPr="0048373F">
        <w:rPr>
          <w:rFonts w:ascii="Times New Roman" w:hAnsi="Times New Roman" w:cs="Times New Roman"/>
          <w:sz w:val="24"/>
          <w:szCs w:val="24"/>
        </w:rPr>
        <w:t>posta yoluyla</w:t>
      </w:r>
      <w:r w:rsidR="00AD24C4" w:rsidRPr="0048373F">
        <w:rPr>
          <w:rFonts w:ascii="Times New Roman" w:hAnsi="Times New Roman" w:cs="Times New Roman"/>
          <w:sz w:val="24"/>
          <w:szCs w:val="24"/>
        </w:rPr>
        <w:t xml:space="preserve">da </w:t>
      </w:r>
      <w:r w:rsidR="00D86578" w:rsidRPr="0048373F">
        <w:rPr>
          <w:rFonts w:ascii="Times New Roman" w:hAnsi="Times New Roman" w:cs="Times New Roman"/>
          <w:sz w:val="24"/>
          <w:szCs w:val="24"/>
        </w:rPr>
        <w:t>yapı</w:t>
      </w:r>
      <w:r w:rsidR="00A14662" w:rsidRPr="0048373F">
        <w:rPr>
          <w:rFonts w:ascii="Times New Roman" w:hAnsi="Times New Roman" w:cs="Times New Roman"/>
          <w:sz w:val="24"/>
          <w:szCs w:val="24"/>
        </w:rPr>
        <w:t>labilir.</w:t>
      </w:r>
    </w:p>
    <w:p w:rsidR="009734ED" w:rsidRDefault="00D86578" w:rsidP="0068146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DE03D9">
        <w:rPr>
          <w:rFonts w:ascii="Times New Roman" w:hAnsi="Times New Roman" w:cs="Times New Roman"/>
          <w:sz w:val="24"/>
          <w:szCs w:val="24"/>
        </w:rPr>
        <w:t>Uzaktan öğretim programlarına kayıt yaptıran öğrenciler, Senato tarafından ilan edilen öğrenim ücretlerinin haricinde, Uzaktan öğretim yayın</w:t>
      </w:r>
      <w:r w:rsidR="009734ED">
        <w:rPr>
          <w:rFonts w:ascii="Times New Roman" w:hAnsi="Times New Roman" w:cs="Times New Roman"/>
          <w:sz w:val="24"/>
          <w:szCs w:val="24"/>
        </w:rPr>
        <w:t xml:space="preserve"> komisyonunca tespit edilen ve y</w:t>
      </w:r>
      <w:r w:rsidR="00DE03D9">
        <w:rPr>
          <w:rFonts w:ascii="Times New Roman" w:hAnsi="Times New Roman" w:cs="Times New Roman"/>
          <w:sz w:val="24"/>
          <w:szCs w:val="24"/>
        </w:rPr>
        <w:t>önetim kurulu tarafından belirlenen ve ilan edilen u</w:t>
      </w:r>
      <w:r w:rsidR="00C80F84">
        <w:rPr>
          <w:rFonts w:ascii="Times New Roman" w:hAnsi="Times New Roman" w:cs="Times New Roman"/>
          <w:sz w:val="24"/>
          <w:szCs w:val="24"/>
        </w:rPr>
        <w:t xml:space="preserve">zaktan öğretim materyal ücreti öderler. </w:t>
      </w:r>
      <w:r w:rsidR="009734ED">
        <w:rPr>
          <w:rFonts w:ascii="Times New Roman" w:hAnsi="Times New Roman" w:cs="Times New Roman"/>
          <w:sz w:val="24"/>
          <w:szCs w:val="24"/>
        </w:rPr>
        <w:t xml:space="preserve">Öğrenim ücreti ve materyal ücretini yatırmayan öğrencilerin kayıtları yapılmaz. </w:t>
      </w:r>
    </w:p>
    <w:p w:rsidR="00196A33" w:rsidRDefault="00196A33" w:rsidP="0068146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Kayıt yaptıran öğrencilerin bilgileri, öğretimi sürdüren ilgili birim tarafından uzaktan öğretim birimine en geç ekle sil haftasının ilk gününe kadar gönderilir. </w:t>
      </w:r>
    </w:p>
    <w:p w:rsidR="00664320" w:rsidRDefault="0097105C" w:rsidP="0068146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CB577A">
        <w:rPr>
          <w:rFonts w:ascii="Times New Roman" w:hAnsi="Times New Roman" w:cs="Times New Roman"/>
          <w:sz w:val="24"/>
          <w:szCs w:val="24"/>
        </w:rPr>
        <w:t>) Kayıt işlemlerini yaptıran öğrencilerin seçtikl</w:t>
      </w:r>
      <w:r w:rsidR="00B5638F">
        <w:rPr>
          <w:rFonts w:ascii="Times New Roman" w:hAnsi="Times New Roman" w:cs="Times New Roman"/>
          <w:sz w:val="24"/>
          <w:szCs w:val="24"/>
        </w:rPr>
        <w:t xml:space="preserve">eri dersler ve şube bilgileri ile şubelerde yer alan öğrenci listeleri, </w:t>
      </w:r>
      <w:r w:rsidR="00664320">
        <w:rPr>
          <w:rFonts w:ascii="Times New Roman" w:hAnsi="Times New Roman" w:cs="Times New Roman"/>
          <w:sz w:val="24"/>
          <w:szCs w:val="24"/>
        </w:rPr>
        <w:t xml:space="preserve">öğretimi sürdüren ilgili birim tarafından </w:t>
      </w:r>
      <w:r w:rsidR="00CB577A">
        <w:rPr>
          <w:rFonts w:ascii="Times New Roman" w:hAnsi="Times New Roman" w:cs="Times New Roman"/>
          <w:sz w:val="24"/>
          <w:szCs w:val="24"/>
        </w:rPr>
        <w:t>dersler başlamadan</w:t>
      </w:r>
      <w:r w:rsidR="00B5638F">
        <w:rPr>
          <w:rFonts w:ascii="Times New Roman" w:hAnsi="Times New Roman" w:cs="Times New Roman"/>
          <w:sz w:val="24"/>
          <w:szCs w:val="24"/>
        </w:rPr>
        <w:t xml:space="preserve"> en geç üç</w:t>
      </w:r>
      <w:r w:rsidR="00F01BEE">
        <w:rPr>
          <w:rFonts w:ascii="Times New Roman" w:hAnsi="Times New Roman" w:cs="Times New Roman"/>
          <w:sz w:val="24"/>
          <w:szCs w:val="24"/>
        </w:rPr>
        <w:t xml:space="preserve"> iş günü öncesinde</w:t>
      </w:r>
      <w:r w:rsidR="00664320">
        <w:rPr>
          <w:rFonts w:ascii="Times New Roman" w:hAnsi="Times New Roman" w:cs="Times New Roman"/>
          <w:sz w:val="24"/>
          <w:szCs w:val="24"/>
        </w:rPr>
        <w:t xml:space="preserve"> uzaktan öğretim birimine gönderilir.</w:t>
      </w:r>
    </w:p>
    <w:p w:rsidR="006E0BF8" w:rsidRDefault="006E0BF8" w:rsidP="0068146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E0BF8" w:rsidRDefault="006E0BF8" w:rsidP="006E0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BF8">
        <w:rPr>
          <w:rFonts w:ascii="Times New Roman" w:hAnsi="Times New Roman" w:cs="Times New Roman"/>
          <w:b/>
          <w:sz w:val="24"/>
          <w:szCs w:val="24"/>
        </w:rPr>
        <w:t>R-39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6E0BF8" w:rsidRPr="006E0BF8" w:rsidRDefault="006E0BF8" w:rsidP="006E0BF8">
      <w:pPr>
        <w:jc w:val="center"/>
        <w:rPr>
          <w:rStyle w:val="FontStyle13"/>
          <w:sz w:val="24"/>
          <w:szCs w:val="24"/>
        </w:rPr>
      </w:pPr>
    </w:p>
    <w:p w:rsidR="00DF19BE" w:rsidRDefault="00DF19BE" w:rsidP="0068146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504C9" w:rsidRPr="00F549E8" w:rsidRDefault="00D504C9" w:rsidP="00DF19BE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9E8">
        <w:rPr>
          <w:rFonts w:ascii="Times New Roman" w:hAnsi="Times New Roman" w:cs="Times New Roman"/>
          <w:b/>
          <w:sz w:val="24"/>
          <w:szCs w:val="24"/>
        </w:rPr>
        <w:t>Ders Seçimi</w:t>
      </w:r>
    </w:p>
    <w:p w:rsidR="00473DF6" w:rsidRDefault="00D504C9" w:rsidP="00DF19B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DC8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902DC8" w:rsidRPr="00902DC8">
        <w:rPr>
          <w:rFonts w:ascii="Times New Roman" w:hAnsi="Times New Roman" w:cs="Times New Roman"/>
          <w:b/>
          <w:sz w:val="24"/>
          <w:szCs w:val="24"/>
        </w:rPr>
        <w:t>15</w:t>
      </w:r>
      <w:r w:rsidR="00473DF6">
        <w:rPr>
          <w:rFonts w:ascii="Times New Roman" w:hAnsi="Times New Roman" w:cs="Times New Roman"/>
          <w:sz w:val="24"/>
          <w:szCs w:val="24"/>
        </w:rPr>
        <w:t xml:space="preserve"> – (1) </w:t>
      </w:r>
      <w:r w:rsidR="00E71233">
        <w:rPr>
          <w:rFonts w:ascii="Times New Roman" w:hAnsi="Times New Roman" w:cs="Times New Roman"/>
          <w:sz w:val="24"/>
          <w:szCs w:val="24"/>
        </w:rPr>
        <w:t xml:space="preserve">Ders seçimi işlemleri örgün eğitim </w:t>
      </w:r>
      <w:r w:rsidR="007631BF">
        <w:rPr>
          <w:rFonts w:ascii="Times New Roman" w:hAnsi="Times New Roman" w:cs="Times New Roman"/>
          <w:sz w:val="24"/>
          <w:szCs w:val="24"/>
        </w:rPr>
        <w:t xml:space="preserve">programlarında olduğu gibi ilgili mevzuat hükümlerince yapılır. </w:t>
      </w:r>
    </w:p>
    <w:p w:rsidR="00473DF6" w:rsidRDefault="00E71233" w:rsidP="00473DF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473DF6">
        <w:rPr>
          <w:rFonts w:ascii="Times New Roman" w:hAnsi="Times New Roman" w:cs="Times New Roman"/>
          <w:sz w:val="24"/>
          <w:szCs w:val="24"/>
        </w:rPr>
        <w:t xml:space="preserve">) Tezsiz yüksek lisans uzaktan öğretim programlarında, beşten az öğrencinin seçtiği seçmeli dersler açılmaz. </w:t>
      </w:r>
    </w:p>
    <w:p w:rsidR="00DF19BE" w:rsidRDefault="00DF19BE" w:rsidP="00473DF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555F5" w:rsidRPr="00EF3D8E" w:rsidRDefault="001555F5" w:rsidP="00DF19BE">
      <w:pPr>
        <w:pStyle w:val="AralkYok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3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Danışmanlık </w:t>
      </w:r>
    </w:p>
    <w:p w:rsidR="0054793A" w:rsidRPr="00EF3D8E" w:rsidRDefault="003055C7" w:rsidP="00DF19BE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9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16</w:t>
      </w:r>
      <w:r w:rsidR="001555F5" w:rsidRPr="00EF3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(1) </w:t>
      </w:r>
      <w:r w:rsidR="000A4CD1" w:rsidRPr="00EF3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Önlisans, lisans tamamlama ve lisans düzeyinde </w:t>
      </w:r>
      <w:r w:rsidR="001555F5" w:rsidRPr="00EF3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program için </w:t>
      </w:r>
      <w:r w:rsidR="00887F9E" w:rsidRPr="00EF3D8E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9152C7" w:rsidRPr="00EF3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ğretimi sürdüren ilgili birim kurulu tarafından </w:t>
      </w:r>
      <w:r w:rsidR="001555F5" w:rsidRPr="00EF3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bir </w:t>
      </w:r>
      <w:r w:rsidR="007631BF">
        <w:rPr>
          <w:rFonts w:ascii="Times New Roman" w:hAnsi="Times New Roman" w:cs="Times New Roman"/>
          <w:color w:val="000000" w:themeColor="text1"/>
          <w:sz w:val="24"/>
          <w:szCs w:val="24"/>
        </w:rPr>
        <w:t>program koordinatörü</w:t>
      </w:r>
      <w:r w:rsidR="001555F5" w:rsidRPr="00EF3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görevlendirilir. </w:t>
      </w:r>
      <w:r w:rsidR="00902DC8" w:rsidRPr="00EF3D8E">
        <w:rPr>
          <w:rFonts w:ascii="Times New Roman" w:hAnsi="Times New Roman" w:cs="Times New Roman"/>
          <w:color w:val="000000" w:themeColor="text1"/>
          <w:sz w:val="24"/>
          <w:szCs w:val="24"/>
        </w:rPr>
        <w:t>Program</w:t>
      </w:r>
      <w:r w:rsidR="007631BF">
        <w:rPr>
          <w:rFonts w:ascii="Times New Roman" w:hAnsi="Times New Roman" w:cs="Times New Roman"/>
          <w:color w:val="000000" w:themeColor="text1"/>
          <w:sz w:val="24"/>
          <w:szCs w:val="24"/>
        </w:rPr>
        <w:t>koordinatörü</w:t>
      </w:r>
      <w:r w:rsidR="001555F5" w:rsidRPr="00EF3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öğrenciyle </w:t>
      </w:r>
      <w:r w:rsidR="00EF1144" w:rsidRPr="00EF3D8E">
        <w:rPr>
          <w:rFonts w:ascii="Times New Roman" w:hAnsi="Times New Roman" w:cs="Times New Roman"/>
          <w:color w:val="000000" w:themeColor="text1"/>
          <w:sz w:val="24"/>
          <w:szCs w:val="24"/>
        </w:rPr>
        <w:t>yayın komisyonunun b</w:t>
      </w:r>
      <w:r w:rsidR="001555F5" w:rsidRPr="00EF3D8E">
        <w:rPr>
          <w:rFonts w:ascii="Times New Roman" w:hAnsi="Times New Roman" w:cs="Times New Roman"/>
          <w:color w:val="000000" w:themeColor="text1"/>
          <w:sz w:val="24"/>
          <w:szCs w:val="24"/>
        </w:rPr>
        <w:t>elirlediği fo</w:t>
      </w:r>
      <w:r w:rsidR="0013756A">
        <w:rPr>
          <w:rFonts w:ascii="Times New Roman" w:hAnsi="Times New Roman" w:cs="Times New Roman"/>
          <w:color w:val="000000" w:themeColor="text1"/>
          <w:sz w:val="24"/>
          <w:szCs w:val="24"/>
        </w:rPr>
        <w:t>rmatlarda internet üzerinden eş</w:t>
      </w:r>
      <w:r w:rsidR="001555F5" w:rsidRPr="00EF3D8E">
        <w:rPr>
          <w:rFonts w:ascii="Times New Roman" w:hAnsi="Times New Roman" w:cs="Times New Roman"/>
          <w:color w:val="000000" w:themeColor="text1"/>
          <w:sz w:val="24"/>
          <w:szCs w:val="24"/>
        </w:rPr>
        <w:t>zamanlı</w:t>
      </w:r>
      <w:r w:rsidR="00EF1144" w:rsidRPr="00EF3D8E">
        <w:rPr>
          <w:rFonts w:ascii="Times New Roman" w:hAnsi="Times New Roman" w:cs="Times New Roman"/>
          <w:color w:val="000000" w:themeColor="text1"/>
          <w:sz w:val="24"/>
          <w:szCs w:val="24"/>
        </w:rPr>
        <w:t>/eşzamansız</w:t>
      </w:r>
      <w:r w:rsidR="001555F5" w:rsidRPr="00EF3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iletişim kurmakla</w:t>
      </w:r>
      <w:r w:rsidR="00DF1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6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ders içeriklerinin hazırlanması, derslerin yürütülmesi ve denetlenmesinden sorumludur. </w:t>
      </w:r>
    </w:p>
    <w:p w:rsidR="00D504C9" w:rsidRDefault="00B676A1" w:rsidP="0068146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Lisansüstü programlarda danışman atama işlemleri, örgün öğretim öğrencileriyle aynı şekilde ilgili mevzuata göre yapılır. Danışman öğretim üyeleri tez veya dönem projesi için öğrenci görüşmelerini haftada en az </w:t>
      </w:r>
      <w:r w:rsidR="00887DB5" w:rsidRPr="00EF3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bir saat </w:t>
      </w:r>
      <w:r w:rsidRPr="00EF3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eşzamanlı uygulama olmak üzere internet üzerinden gerçekleştirir. </w:t>
      </w:r>
    </w:p>
    <w:p w:rsidR="00DF19BE" w:rsidRPr="00EF3D8E" w:rsidRDefault="00DF19BE" w:rsidP="0068146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4320" w:rsidRPr="00A8562F" w:rsidRDefault="00A8562F" w:rsidP="00DF19BE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62F">
        <w:rPr>
          <w:rFonts w:ascii="Times New Roman" w:hAnsi="Times New Roman" w:cs="Times New Roman"/>
          <w:b/>
          <w:sz w:val="24"/>
          <w:szCs w:val="24"/>
        </w:rPr>
        <w:t xml:space="preserve">Ölçme değerlendirme </w:t>
      </w:r>
    </w:p>
    <w:p w:rsidR="00443EF8" w:rsidRDefault="003055C7" w:rsidP="00DF19B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5C7">
        <w:rPr>
          <w:rFonts w:ascii="Times New Roman" w:hAnsi="Times New Roman" w:cs="Times New Roman"/>
          <w:b/>
          <w:sz w:val="24"/>
          <w:szCs w:val="24"/>
        </w:rPr>
        <w:t>MADDE 17</w:t>
      </w:r>
      <w:r w:rsidR="00A8562F">
        <w:rPr>
          <w:rFonts w:ascii="Times New Roman" w:hAnsi="Times New Roman" w:cs="Times New Roman"/>
          <w:sz w:val="24"/>
          <w:szCs w:val="24"/>
        </w:rPr>
        <w:t xml:space="preserve"> – (1) </w:t>
      </w:r>
      <w:r w:rsidR="009972DF">
        <w:rPr>
          <w:rFonts w:ascii="Times New Roman" w:hAnsi="Times New Roman" w:cs="Times New Roman"/>
          <w:sz w:val="24"/>
          <w:szCs w:val="24"/>
        </w:rPr>
        <w:t>U</w:t>
      </w:r>
      <w:r w:rsidR="00484F65">
        <w:rPr>
          <w:rFonts w:ascii="Times New Roman" w:hAnsi="Times New Roman" w:cs="Times New Roman"/>
          <w:sz w:val="24"/>
          <w:szCs w:val="24"/>
        </w:rPr>
        <w:t xml:space="preserve">zaktan öğretim yoluyla verilen derslerde; arasınav(lar) </w:t>
      </w:r>
      <w:r w:rsidR="00671B91">
        <w:rPr>
          <w:rFonts w:ascii="Times New Roman" w:hAnsi="Times New Roman" w:cs="Times New Roman"/>
          <w:sz w:val="24"/>
          <w:szCs w:val="24"/>
        </w:rPr>
        <w:t xml:space="preserve">ve/veya kısa sınav, uygulama </w:t>
      </w:r>
      <w:r w:rsidR="0007009D">
        <w:rPr>
          <w:rFonts w:ascii="Times New Roman" w:hAnsi="Times New Roman" w:cs="Times New Roman"/>
          <w:sz w:val="24"/>
          <w:szCs w:val="24"/>
        </w:rPr>
        <w:t xml:space="preserve">çalışması vb. </w:t>
      </w:r>
      <w:r w:rsidR="000A0802">
        <w:rPr>
          <w:rFonts w:ascii="Times New Roman" w:hAnsi="Times New Roman" w:cs="Times New Roman"/>
          <w:sz w:val="24"/>
          <w:szCs w:val="24"/>
        </w:rPr>
        <w:t xml:space="preserve">yarıyıl </w:t>
      </w:r>
      <w:r w:rsidR="00671B91">
        <w:rPr>
          <w:rFonts w:ascii="Times New Roman" w:hAnsi="Times New Roman" w:cs="Times New Roman"/>
          <w:sz w:val="24"/>
          <w:szCs w:val="24"/>
        </w:rPr>
        <w:t>içi sınavlar</w:t>
      </w:r>
      <w:r w:rsidR="000A0802">
        <w:rPr>
          <w:rFonts w:ascii="Times New Roman" w:hAnsi="Times New Roman" w:cs="Times New Roman"/>
          <w:sz w:val="24"/>
          <w:szCs w:val="24"/>
        </w:rPr>
        <w:t>,</w:t>
      </w:r>
      <w:r w:rsidR="00671B91">
        <w:rPr>
          <w:rFonts w:ascii="Times New Roman" w:hAnsi="Times New Roman" w:cs="Times New Roman"/>
          <w:sz w:val="24"/>
          <w:szCs w:val="24"/>
        </w:rPr>
        <w:t xml:space="preserve"> dönem sonu notuna etkisi toplam %20’yi aşmayacak şekilde internet ortamında</w:t>
      </w:r>
      <w:r w:rsidR="000A0802">
        <w:rPr>
          <w:rFonts w:ascii="Times New Roman" w:hAnsi="Times New Roman" w:cs="Times New Roman"/>
          <w:sz w:val="24"/>
          <w:szCs w:val="24"/>
        </w:rPr>
        <w:t xml:space="preserve"> gerçekleştirilir. Yarıyıl sonu sınavlar</w:t>
      </w:r>
      <w:r w:rsidR="00902DC8">
        <w:rPr>
          <w:rFonts w:ascii="Times New Roman" w:hAnsi="Times New Roman" w:cs="Times New Roman"/>
          <w:sz w:val="24"/>
          <w:szCs w:val="24"/>
        </w:rPr>
        <w:t>ı</w:t>
      </w:r>
      <w:r w:rsidR="000A0802">
        <w:rPr>
          <w:rFonts w:ascii="Times New Roman" w:hAnsi="Times New Roman" w:cs="Times New Roman"/>
          <w:sz w:val="24"/>
          <w:szCs w:val="24"/>
        </w:rPr>
        <w:t xml:space="preserve"> ise gözetimli ortamlarda </w:t>
      </w:r>
      <w:r w:rsidR="002360F9">
        <w:rPr>
          <w:rFonts w:ascii="Times New Roman" w:hAnsi="Times New Roman" w:cs="Times New Roman"/>
          <w:sz w:val="24"/>
          <w:szCs w:val="24"/>
        </w:rPr>
        <w:t xml:space="preserve">merkezi sınav uygulamasıyla yapılır. </w:t>
      </w:r>
      <w:r w:rsidR="003A3AE8">
        <w:rPr>
          <w:rFonts w:ascii="Times New Roman" w:hAnsi="Times New Roman" w:cs="Times New Roman"/>
          <w:sz w:val="24"/>
          <w:szCs w:val="24"/>
        </w:rPr>
        <w:t xml:space="preserve">Gözetimli </w:t>
      </w:r>
      <w:r w:rsidR="000A0802">
        <w:rPr>
          <w:rFonts w:ascii="Times New Roman" w:hAnsi="Times New Roman" w:cs="Times New Roman"/>
          <w:sz w:val="24"/>
          <w:szCs w:val="24"/>
        </w:rPr>
        <w:t xml:space="preserve">sınavların başarı notuna etkisi </w:t>
      </w:r>
      <w:r w:rsidR="009972DF">
        <w:rPr>
          <w:rFonts w:ascii="Times New Roman" w:hAnsi="Times New Roman" w:cs="Times New Roman"/>
          <w:sz w:val="24"/>
          <w:szCs w:val="24"/>
        </w:rPr>
        <w:t xml:space="preserve">ilgili mevzuat gereği </w:t>
      </w:r>
      <w:r w:rsidR="000A0802">
        <w:rPr>
          <w:rFonts w:ascii="Times New Roman" w:hAnsi="Times New Roman" w:cs="Times New Roman"/>
          <w:sz w:val="24"/>
          <w:szCs w:val="24"/>
        </w:rPr>
        <w:t>en az %80’dir.</w:t>
      </w:r>
    </w:p>
    <w:p w:rsidR="000A0802" w:rsidRDefault="00443EF8" w:rsidP="0068146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Başarısız öğrenciler için bütünleme ve tek ders sınav işlemleri, uzaktan öğretim akademik takvimi </w:t>
      </w:r>
      <w:r w:rsidR="00BB0688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 xml:space="preserve">ilgili eğitim öğretim yönetmelikleri hükümleri çerçevesinde yapılır. </w:t>
      </w:r>
    </w:p>
    <w:p w:rsidR="00B21041" w:rsidRDefault="003055C7" w:rsidP="0068146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B21041">
        <w:rPr>
          <w:rFonts w:ascii="Times New Roman" w:hAnsi="Times New Roman" w:cs="Times New Roman"/>
          <w:sz w:val="24"/>
          <w:szCs w:val="24"/>
        </w:rPr>
        <w:t>) Öğrencilerin başarı değerlen</w:t>
      </w:r>
      <w:r w:rsidR="000C77D6">
        <w:rPr>
          <w:rFonts w:ascii="Times New Roman" w:hAnsi="Times New Roman" w:cs="Times New Roman"/>
          <w:sz w:val="24"/>
          <w:szCs w:val="24"/>
        </w:rPr>
        <w:t xml:space="preserve">dirmeleri </w:t>
      </w:r>
      <w:r w:rsidR="008B72A5">
        <w:rPr>
          <w:rFonts w:ascii="Times New Roman" w:hAnsi="Times New Roman" w:cs="Times New Roman"/>
          <w:sz w:val="24"/>
          <w:szCs w:val="24"/>
        </w:rPr>
        <w:t>Akdeniz Üniversitesi Ön</w:t>
      </w:r>
      <w:r w:rsidR="0040584E">
        <w:rPr>
          <w:rFonts w:ascii="Times New Roman" w:hAnsi="Times New Roman" w:cs="Times New Roman"/>
          <w:sz w:val="24"/>
          <w:szCs w:val="24"/>
        </w:rPr>
        <w:t xml:space="preserve"> L</w:t>
      </w:r>
      <w:r w:rsidR="008B72A5">
        <w:rPr>
          <w:rFonts w:ascii="Times New Roman" w:hAnsi="Times New Roman" w:cs="Times New Roman"/>
          <w:sz w:val="24"/>
          <w:szCs w:val="24"/>
        </w:rPr>
        <w:t>isans ve L</w:t>
      </w:r>
      <w:r w:rsidR="00B21041">
        <w:rPr>
          <w:rFonts w:ascii="Times New Roman" w:hAnsi="Times New Roman" w:cs="Times New Roman"/>
          <w:sz w:val="24"/>
          <w:szCs w:val="24"/>
        </w:rPr>
        <w:t xml:space="preserve">isans </w:t>
      </w:r>
      <w:r w:rsidR="008B72A5">
        <w:rPr>
          <w:rFonts w:ascii="Times New Roman" w:hAnsi="Times New Roman" w:cs="Times New Roman"/>
          <w:sz w:val="24"/>
          <w:szCs w:val="24"/>
        </w:rPr>
        <w:t>Eğitim</w:t>
      </w:r>
      <w:r w:rsidR="0040584E">
        <w:rPr>
          <w:rFonts w:ascii="Times New Roman" w:hAnsi="Times New Roman" w:cs="Times New Roman"/>
          <w:sz w:val="24"/>
          <w:szCs w:val="24"/>
        </w:rPr>
        <w:t>-</w:t>
      </w:r>
      <w:r w:rsidR="008B72A5">
        <w:rPr>
          <w:rFonts w:ascii="Times New Roman" w:hAnsi="Times New Roman" w:cs="Times New Roman"/>
          <w:sz w:val="24"/>
          <w:szCs w:val="24"/>
        </w:rPr>
        <w:t xml:space="preserve"> Öğretim</w:t>
      </w:r>
      <w:r w:rsidR="0040584E">
        <w:rPr>
          <w:rFonts w:ascii="Times New Roman" w:hAnsi="Times New Roman" w:cs="Times New Roman"/>
          <w:sz w:val="24"/>
          <w:szCs w:val="24"/>
        </w:rPr>
        <w:t xml:space="preserve"> ve Sınav</w:t>
      </w:r>
      <w:bookmarkStart w:id="0" w:name="_GoBack"/>
      <w:bookmarkEnd w:id="0"/>
      <w:r w:rsidR="008B72A5">
        <w:rPr>
          <w:rFonts w:ascii="Times New Roman" w:hAnsi="Times New Roman" w:cs="Times New Roman"/>
          <w:sz w:val="24"/>
          <w:szCs w:val="24"/>
        </w:rPr>
        <w:t xml:space="preserve"> Yönetmeliği ile Lisansüstü Eğitim Öğretim Y</w:t>
      </w:r>
      <w:r w:rsidR="00B21041">
        <w:rPr>
          <w:rFonts w:ascii="Times New Roman" w:hAnsi="Times New Roman" w:cs="Times New Roman"/>
          <w:sz w:val="24"/>
          <w:szCs w:val="24"/>
        </w:rPr>
        <w:t>önetmelikleri</w:t>
      </w:r>
      <w:r w:rsidR="008B72A5">
        <w:rPr>
          <w:rFonts w:ascii="Times New Roman" w:hAnsi="Times New Roman" w:cs="Times New Roman"/>
          <w:sz w:val="24"/>
          <w:szCs w:val="24"/>
        </w:rPr>
        <w:t>’</w:t>
      </w:r>
      <w:r w:rsidR="00B21041">
        <w:rPr>
          <w:rFonts w:ascii="Times New Roman" w:hAnsi="Times New Roman" w:cs="Times New Roman"/>
          <w:sz w:val="24"/>
          <w:szCs w:val="24"/>
        </w:rPr>
        <w:t xml:space="preserve">nin ilgili hükümlerine göre yapılır. </w:t>
      </w:r>
    </w:p>
    <w:p w:rsidR="00CB577A" w:rsidRPr="00B179C2" w:rsidRDefault="009C30EE" w:rsidP="0068146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(4</w:t>
      </w:r>
      <w:r w:rsidR="0007009D" w:rsidRPr="00B17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Yeterli öğrenci sayısının </w:t>
      </w:r>
      <w:r w:rsidR="00B179C2" w:rsidRPr="00B17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talebin olması </w:t>
      </w:r>
      <w:r w:rsidR="0007009D" w:rsidRPr="00B179C2">
        <w:rPr>
          <w:rFonts w:ascii="Times New Roman" w:hAnsi="Times New Roman" w:cs="Times New Roman"/>
          <w:color w:val="000000" w:themeColor="text1"/>
          <w:sz w:val="24"/>
          <w:szCs w:val="24"/>
        </w:rPr>
        <w:t>halinde, diğer şehirlerde</w:t>
      </w:r>
      <w:r w:rsidR="00EF1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</w:t>
      </w:r>
      <w:r w:rsidR="00B179C2" w:rsidRPr="00B17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üniversitelerle protokol hazırlanılarak </w:t>
      </w:r>
      <w:r w:rsidR="00277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gözetimli </w:t>
      </w:r>
      <w:r w:rsidR="0007009D" w:rsidRPr="00B17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merkezi sınav uygulaması yapılabilir. </w:t>
      </w:r>
    </w:p>
    <w:p w:rsidR="00CB577A" w:rsidRDefault="009C30EE" w:rsidP="0068146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(5</w:t>
      </w:r>
      <w:r w:rsidR="00B179C2" w:rsidRPr="00277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A73D29" w:rsidRPr="00277B02">
        <w:rPr>
          <w:rFonts w:ascii="Times New Roman" w:hAnsi="Times New Roman" w:cs="Times New Roman"/>
          <w:color w:val="000000" w:themeColor="text1"/>
          <w:sz w:val="24"/>
          <w:szCs w:val="24"/>
        </w:rPr>
        <w:t>Sı</w:t>
      </w:r>
      <w:r w:rsidR="00207BCD" w:rsidRPr="00277B02">
        <w:rPr>
          <w:rFonts w:ascii="Times New Roman" w:hAnsi="Times New Roman" w:cs="Times New Roman"/>
          <w:color w:val="000000" w:themeColor="text1"/>
          <w:sz w:val="24"/>
          <w:szCs w:val="24"/>
        </w:rPr>
        <w:t>nav sorularının hazırlanması, başarı notlarının öğrenci otomasyonuna girilmesi ve başa</w:t>
      </w:r>
      <w:r w:rsidR="003B6825">
        <w:rPr>
          <w:rFonts w:ascii="Times New Roman" w:hAnsi="Times New Roman" w:cs="Times New Roman"/>
          <w:color w:val="000000" w:themeColor="text1"/>
          <w:sz w:val="24"/>
          <w:szCs w:val="24"/>
        </w:rPr>
        <w:t>rı değerlendirilmesi</w:t>
      </w:r>
      <w:r w:rsidR="00207BCD" w:rsidRPr="00277B02">
        <w:rPr>
          <w:rFonts w:ascii="Times New Roman" w:hAnsi="Times New Roman" w:cs="Times New Roman"/>
          <w:color w:val="000000" w:themeColor="text1"/>
          <w:sz w:val="24"/>
          <w:szCs w:val="24"/>
        </w:rPr>
        <w:t>, öğretimi sürdüren ilgili birim tarafından g</w:t>
      </w:r>
      <w:r w:rsidR="00277B02" w:rsidRPr="00277B02">
        <w:rPr>
          <w:rFonts w:ascii="Times New Roman" w:hAnsi="Times New Roman" w:cs="Times New Roman"/>
          <w:color w:val="000000" w:themeColor="text1"/>
          <w:sz w:val="24"/>
          <w:szCs w:val="24"/>
        </w:rPr>
        <w:t>örevlendirilen öğretim elemanı tarafından</w:t>
      </w:r>
      <w:r w:rsidR="00207BCD" w:rsidRPr="00277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internet ve </w:t>
      </w:r>
      <w:r w:rsidR="00277B02" w:rsidRPr="00277B02">
        <w:rPr>
          <w:rFonts w:ascii="Times New Roman" w:hAnsi="Times New Roman" w:cs="Times New Roman"/>
          <w:color w:val="000000" w:themeColor="text1"/>
          <w:sz w:val="24"/>
          <w:szCs w:val="24"/>
        </w:rPr>
        <w:t>gözetimli merkezi sınav materyallerinin hazırlanması</w:t>
      </w:r>
      <w:r w:rsidR="003B6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başarı puanının ölçülmesi</w:t>
      </w:r>
      <w:r w:rsidR="00277B02" w:rsidRPr="00277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uzaktan öğretim birimi tarafından gerçekleştirilir. </w:t>
      </w:r>
    </w:p>
    <w:p w:rsidR="00B26CBC" w:rsidRDefault="009C30EE" w:rsidP="0068146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(6</w:t>
      </w:r>
      <w:r w:rsidR="00CC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062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Gözetimli merkezi sınavlarda </w:t>
      </w:r>
      <w:r w:rsidR="00CC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görev alacak kişiler, uzaktan öğretim </w:t>
      </w:r>
      <w:r w:rsidR="00C73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yayın </w:t>
      </w:r>
      <w:r w:rsidR="00CC3C1C">
        <w:rPr>
          <w:rFonts w:ascii="Times New Roman" w:hAnsi="Times New Roman" w:cs="Times New Roman"/>
          <w:color w:val="000000" w:themeColor="text1"/>
          <w:sz w:val="24"/>
          <w:szCs w:val="24"/>
        </w:rPr>
        <w:t>komisyonunca görevlendirilir.</w:t>
      </w:r>
    </w:p>
    <w:p w:rsidR="00DF19BE" w:rsidRDefault="00DF19BE" w:rsidP="00681463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0EE" w:rsidRPr="009C30EE" w:rsidRDefault="009C30EE" w:rsidP="00DF19BE">
      <w:pPr>
        <w:pStyle w:val="AralkYok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30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Tezsiz Yüksek Lisans Dönem Projesi </w:t>
      </w:r>
    </w:p>
    <w:p w:rsidR="009C30EE" w:rsidRPr="009C30EE" w:rsidRDefault="009C30EE" w:rsidP="00DF19BE">
      <w:pPr>
        <w:pStyle w:val="AralkYok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30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18-</w:t>
      </w:r>
      <w:r w:rsidRPr="00E57825">
        <w:rPr>
          <w:rFonts w:ascii="Times New Roman" w:eastAsia="Times New Roman" w:hAnsi="Times New Roman" w:cs="Times New Roman"/>
          <w:sz w:val="24"/>
          <w:szCs w:val="24"/>
          <w:lang w:eastAsia="tr-TR"/>
        </w:rPr>
        <w:t>(1) Tezsiz yüksek lisans programında dönem projesi en erken</w:t>
      </w:r>
      <w:r w:rsidRPr="0006459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E57825">
        <w:rPr>
          <w:rFonts w:ascii="Times New Roman" w:eastAsia="Times New Roman" w:hAnsi="Times New Roman" w:cs="Times New Roman"/>
          <w:sz w:val="24"/>
          <w:szCs w:val="24"/>
          <w:lang w:eastAsia="tr-TR"/>
        </w:rPr>
        <w:t>üçüncü</w:t>
      </w:r>
      <w:r w:rsidRPr="0006459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E57825">
        <w:rPr>
          <w:rFonts w:ascii="Times New Roman" w:eastAsia="Times New Roman" w:hAnsi="Times New Roman" w:cs="Times New Roman"/>
          <w:sz w:val="24"/>
          <w:szCs w:val="24"/>
          <w:lang w:eastAsia="tr-TR"/>
        </w:rPr>
        <w:t>yarıyılın başında alınabilir.</w:t>
      </w:r>
    </w:p>
    <w:p w:rsidR="009C30EE" w:rsidRPr="00E57825" w:rsidRDefault="009C30EE" w:rsidP="00015538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7825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0155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2) </w:t>
      </w:r>
      <w:r w:rsidRPr="00E57825">
        <w:rPr>
          <w:rFonts w:ascii="Times New Roman" w:eastAsia="Times New Roman" w:hAnsi="Times New Roman" w:cs="Times New Roman"/>
          <w:sz w:val="24"/>
          <w:szCs w:val="24"/>
          <w:lang w:eastAsia="tr-TR"/>
        </w:rPr>
        <w:t>Dönem projesinin kapsamı</w:t>
      </w:r>
      <w:r w:rsidRPr="0006459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E57825">
        <w:rPr>
          <w:rFonts w:ascii="Times New Roman" w:eastAsia="Times New Roman" w:hAnsi="Times New Roman" w:cs="Times New Roman"/>
          <w:sz w:val="24"/>
          <w:szCs w:val="24"/>
          <w:lang w:eastAsia="tr-TR"/>
        </w:rPr>
        <w:t>ve koşulları; danışmanın</w:t>
      </w:r>
      <w:r w:rsidRPr="0006459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E57825">
        <w:rPr>
          <w:rFonts w:ascii="Times New Roman" w:eastAsia="Times New Roman" w:hAnsi="Times New Roman" w:cs="Times New Roman"/>
          <w:sz w:val="24"/>
          <w:szCs w:val="24"/>
          <w:lang w:eastAsia="tr-TR"/>
        </w:rPr>
        <w:t>önerisi, anabilim/</w:t>
      </w:r>
      <w:r w:rsidRPr="0006459C">
        <w:rPr>
          <w:rFonts w:ascii="Times New Roman" w:eastAsia="Times New Roman" w:hAnsi="Times New Roman" w:cs="Times New Roman"/>
          <w:sz w:val="24"/>
          <w:szCs w:val="24"/>
          <w:lang w:eastAsia="tr-TR"/>
        </w:rPr>
        <w:t>anasanat </w:t>
      </w:r>
      <w:r w:rsidRPr="00E57825">
        <w:rPr>
          <w:rFonts w:ascii="Times New Roman" w:eastAsia="Times New Roman" w:hAnsi="Times New Roman" w:cs="Times New Roman"/>
          <w:sz w:val="24"/>
          <w:szCs w:val="24"/>
          <w:lang w:eastAsia="tr-TR"/>
        </w:rPr>
        <w:t>dalı</w:t>
      </w:r>
      <w:r w:rsidRPr="0006459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E57825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başkanının görüşü</w:t>
      </w:r>
      <w:r w:rsidRPr="0006459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E57825">
        <w:rPr>
          <w:rFonts w:ascii="Times New Roman" w:eastAsia="Times New Roman" w:hAnsi="Times New Roman" w:cs="Times New Roman"/>
          <w:sz w:val="24"/>
          <w:szCs w:val="24"/>
          <w:lang w:eastAsia="tr-TR"/>
        </w:rPr>
        <w:t>ve enstitü</w:t>
      </w:r>
      <w:r w:rsidRPr="0006459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E57825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yönetim kurulunun kararı</w:t>
      </w:r>
      <w:r w:rsidRPr="0006459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E57825">
        <w:rPr>
          <w:rFonts w:ascii="Times New Roman" w:eastAsia="Times New Roman" w:hAnsi="Times New Roman" w:cs="Times New Roman"/>
          <w:sz w:val="24"/>
          <w:szCs w:val="24"/>
          <w:lang w:eastAsia="tr-TR"/>
        </w:rPr>
        <w:t>ile belirlenir.</w:t>
      </w:r>
    </w:p>
    <w:p w:rsidR="009C30EE" w:rsidRPr="00E57825" w:rsidRDefault="009C30EE" w:rsidP="009C30E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7825">
        <w:rPr>
          <w:rFonts w:ascii="Times New Roman" w:eastAsia="Times New Roman" w:hAnsi="Times New Roman" w:cs="Times New Roman"/>
          <w:sz w:val="24"/>
          <w:szCs w:val="24"/>
          <w:lang w:eastAsia="tr-TR"/>
        </w:rPr>
        <w:t>(3)</w:t>
      </w:r>
      <w:r w:rsidRPr="0006459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E57825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Öğrencinin dönem projesini almayı</w:t>
      </w:r>
      <w:r w:rsidRPr="0006459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E57825">
        <w:rPr>
          <w:rFonts w:ascii="Times New Roman" w:eastAsia="Times New Roman" w:hAnsi="Times New Roman" w:cs="Times New Roman"/>
          <w:sz w:val="24"/>
          <w:szCs w:val="24"/>
          <w:lang w:eastAsia="tr-TR"/>
        </w:rPr>
        <w:t>düşündüğü</w:t>
      </w:r>
      <w:r w:rsidRPr="0006459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E57825">
        <w:rPr>
          <w:rFonts w:ascii="Times New Roman" w:eastAsia="Times New Roman" w:hAnsi="Times New Roman" w:cs="Times New Roman"/>
          <w:sz w:val="24"/>
          <w:szCs w:val="24"/>
          <w:lang w:eastAsia="tr-TR"/>
        </w:rPr>
        <w:t>yarıyılda, dönem projesine kayıt yaptırması</w:t>
      </w:r>
      <w:r w:rsidRPr="0006459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E57825">
        <w:rPr>
          <w:rFonts w:ascii="Times New Roman" w:eastAsia="Times New Roman" w:hAnsi="Times New Roman" w:cs="Times New Roman"/>
          <w:sz w:val="24"/>
          <w:szCs w:val="24"/>
          <w:lang w:eastAsia="tr-TR"/>
        </w:rPr>
        <w:t>dönem projesi konusunu aldığı</w:t>
      </w:r>
      <w:r w:rsidRPr="0006459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E57825">
        <w:rPr>
          <w:rFonts w:ascii="Times New Roman" w:eastAsia="Times New Roman" w:hAnsi="Times New Roman" w:cs="Times New Roman"/>
          <w:sz w:val="24"/>
          <w:szCs w:val="24"/>
          <w:lang w:eastAsia="tr-TR"/>
        </w:rPr>
        <w:t>dönem başında belirlemesi, yarıyıl sonunda enstitünün tez yazım kılavuzuna göre yazılı</w:t>
      </w:r>
      <w:r w:rsidRPr="0006459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E57825">
        <w:rPr>
          <w:rFonts w:ascii="Times New Roman" w:eastAsia="Times New Roman" w:hAnsi="Times New Roman" w:cs="Times New Roman"/>
          <w:sz w:val="24"/>
          <w:szCs w:val="24"/>
          <w:lang w:eastAsia="tr-TR"/>
        </w:rPr>
        <w:t>bir rapor oluşturması</w:t>
      </w:r>
      <w:r w:rsidRPr="0006459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E57825">
        <w:rPr>
          <w:rFonts w:ascii="Times New Roman" w:eastAsia="Times New Roman" w:hAnsi="Times New Roman" w:cs="Times New Roman"/>
          <w:sz w:val="24"/>
          <w:szCs w:val="24"/>
          <w:lang w:eastAsia="tr-TR"/>
        </w:rPr>
        <w:t>ve yeterli sayıda kopyasını</w:t>
      </w:r>
      <w:r w:rsidRPr="0006459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E57825">
        <w:rPr>
          <w:rFonts w:ascii="Times New Roman" w:eastAsia="Times New Roman" w:hAnsi="Times New Roman" w:cs="Times New Roman"/>
          <w:sz w:val="24"/>
          <w:szCs w:val="24"/>
          <w:lang w:eastAsia="tr-TR"/>
        </w:rPr>
        <w:t>anabilim/</w:t>
      </w:r>
      <w:r w:rsidRPr="0006459C">
        <w:rPr>
          <w:rFonts w:ascii="Times New Roman" w:eastAsia="Times New Roman" w:hAnsi="Times New Roman" w:cs="Times New Roman"/>
          <w:sz w:val="24"/>
          <w:szCs w:val="24"/>
          <w:lang w:eastAsia="tr-TR"/>
        </w:rPr>
        <w:t>anasanat </w:t>
      </w:r>
      <w:r w:rsidRPr="00E57825">
        <w:rPr>
          <w:rFonts w:ascii="Times New Roman" w:eastAsia="Times New Roman" w:hAnsi="Times New Roman" w:cs="Times New Roman"/>
          <w:sz w:val="24"/>
          <w:szCs w:val="24"/>
          <w:lang w:eastAsia="tr-TR"/>
        </w:rPr>
        <w:t>dalı</w:t>
      </w:r>
      <w:r w:rsidRPr="0006459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E57825">
        <w:rPr>
          <w:rFonts w:ascii="Times New Roman" w:eastAsia="Times New Roman" w:hAnsi="Times New Roman" w:cs="Times New Roman"/>
          <w:sz w:val="24"/>
          <w:szCs w:val="24"/>
          <w:lang w:eastAsia="tr-TR"/>
        </w:rPr>
        <w:t>aracılığıyla enstitüye vermesi gerekir.</w:t>
      </w:r>
    </w:p>
    <w:p w:rsidR="009C30EE" w:rsidRPr="00E57825" w:rsidRDefault="009C30EE" w:rsidP="009C30E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7825">
        <w:rPr>
          <w:rFonts w:ascii="Times New Roman" w:eastAsia="Times New Roman" w:hAnsi="Times New Roman" w:cs="Times New Roman"/>
          <w:sz w:val="24"/>
          <w:szCs w:val="24"/>
          <w:lang w:eastAsia="tr-TR"/>
        </w:rPr>
        <w:t>(4) Dönem projesi jürisi; anabilim/</w:t>
      </w:r>
      <w:r w:rsidRPr="0006459C">
        <w:rPr>
          <w:rFonts w:ascii="Times New Roman" w:eastAsia="Times New Roman" w:hAnsi="Times New Roman" w:cs="Times New Roman"/>
          <w:sz w:val="24"/>
          <w:szCs w:val="24"/>
          <w:lang w:eastAsia="tr-TR"/>
        </w:rPr>
        <w:t>anasanat </w:t>
      </w:r>
      <w:r w:rsidRPr="00E57825">
        <w:rPr>
          <w:rFonts w:ascii="Times New Roman" w:eastAsia="Times New Roman" w:hAnsi="Times New Roman" w:cs="Times New Roman"/>
          <w:sz w:val="24"/>
          <w:szCs w:val="24"/>
          <w:lang w:eastAsia="tr-TR"/>
        </w:rPr>
        <w:t>dalı</w:t>
      </w:r>
      <w:r w:rsidRPr="0006459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E57825">
        <w:rPr>
          <w:rFonts w:ascii="Times New Roman" w:eastAsia="Times New Roman" w:hAnsi="Times New Roman" w:cs="Times New Roman"/>
          <w:sz w:val="24"/>
          <w:szCs w:val="24"/>
          <w:lang w:eastAsia="tr-TR"/>
        </w:rPr>
        <w:t>akademik kurulu tarafından</w:t>
      </w:r>
      <w:r w:rsidRPr="0006459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E57825">
        <w:rPr>
          <w:rFonts w:ascii="Times New Roman" w:eastAsia="Times New Roman" w:hAnsi="Times New Roman" w:cs="Times New Roman"/>
          <w:sz w:val="24"/>
          <w:szCs w:val="24"/>
          <w:lang w:eastAsia="tr-TR"/>
        </w:rPr>
        <w:t>önerilen ve enstitü</w:t>
      </w:r>
      <w:r w:rsidRPr="0006459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E57825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yönetim kurulunca kabul edilen biri danışman olmak</w:t>
      </w:r>
      <w:r w:rsidRPr="0006459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E57825">
        <w:rPr>
          <w:rFonts w:ascii="Times New Roman" w:eastAsia="Times New Roman" w:hAnsi="Times New Roman" w:cs="Times New Roman"/>
          <w:sz w:val="24"/>
          <w:szCs w:val="24"/>
          <w:lang w:eastAsia="tr-TR"/>
        </w:rPr>
        <w:t>üzere</w:t>
      </w:r>
      <w:r w:rsidRPr="0006459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E57825">
        <w:rPr>
          <w:rFonts w:ascii="Times New Roman" w:eastAsia="Times New Roman" w:hAnsi="Times New Roman" w:cs="Times New Roman"/>
          <w:sz w:val="24"/>
          <w:szCs w:val="24"/>
          <w:lang w:eastAsia="tr-TR"/>
        </w:rPr>
        <w:t>üç</w:t>
      </w:r>
      <w:r w:rsidRPr="0006459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E57825">
        <w:rPr>
          <w:rFonts w:ascii="Times New Roman" w:eastAsia="Times New Roman" w:hAnsi="Times New Roman" w:cs="Times New Roman"/>
          <w:sz w:val="24"/>
          <w:szCs w:val="24"/>
          <w:lang w:eastAsia="tr-TR"/>
        </w:rPr>
        <w:t>asil ve iki yedek</w:t>
      </w:r>
      <w:r w:rsidRPr="0006459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E57825">
        <w:rPr>
          <w:rFonts w:ascii="Times New Roman" w:eastAsia="Times New Roman" w:hAnsi="Times New Roman" w:cs="Times New Roman"/>
          <w:sz w:val="24"/>
          <w:szCs w:val="24"/>
          <w:lang w:eastAsia="tr-TR"/>
        </w:rPr>
        <w:t>üyeden oluşur.</w:t>
      </w:r>
    </w:p>
    <w:p w:rsidR="006E0BF8" w:rsidRPr="006E0BF8" w:rsidRDefault="006E0BF8" w:rsidP="006E0BF8">
      <w:pPr>
        <w:jc w:val="center"/>
        <w:rPr>
          <w:rStyle w:val="FontStyle13"/>
          <w:sz w:val="24"/>
          <w:szCs w:val="24"/>
        </w:rPr>
      </w:pPr>
      <w:r w:rsidRPr="006E0BF8">
        <w:rPr>
          <w:rFonts w:ascii="Times New Roman" w:hAnsi="Times New Roman" w:cs="Times New Roman"/>
          <w:b/>
          <w:sz w:val="24"/>
          <w:szCs w:val="24"/>
        </w:rPr>
        <w:t>R-</w:t>
      </w:r>
      <w:r>
        <w:rPr>
          <w:rFonts w:ascii="Times New Roman" w:hAnsi="Times New Roman" w:cs="Times New Roman"/>
          <w:b/>
          <w:sz w:val="24"/>
          <w:szCs w:val="24"/>
        </w:rPr>
        <w:t>400</w:t>
      </w:r>
    </w:p>
    <w:p w:rsidR="006E0BF8" w:rsidRDefault="006E0BF8" w:rsidP="009C30E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19BE" w:rsidRPr="00E57825" w:rsidRDefault="00DF19BE" w:rsidP="009C30E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0BF8" w:rsidRDefault="006E0BF8" w:rsidP="006E0B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7825">
        <w:rPr>
          <w:rFonts w:ascii="Times New Roman" w:eastAsia="Times New Roman" w:hAnsi="Times New Roman" w:cs="Times New Roman"/>
          <w:sz w:val="24"/>
          <w:szCs w:val="24"/>
          <w:lang w:eastAsia="tr-TR"/>
        </w:rPr>
        <w:t>(5) Dönem projesi 100 puan</w:t>
      </w:r>
      <w:r w:rsidRPr="0006459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E57825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üzerinden değerlendirilir. Başarı</w:t>
      </w:r>
      <w:r w:rsidRPr="0006459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E57825">
        <w:rPr>
          <w:rFonts w:ascii="Times New Roman" w:eastAsia="Times New Roman" w:hAnsi="Times New Roman" w:cs="Times New Roman"/>
          <w:sz w:val="24"/>
          <w:szCs w:val="24"/>
          <w:lang w:eastAsia="tr-TR"/>
        </w:rPr>
        <w:t>puanı</w:t>
      </w:r>
      <w:r w:rsidRPr="0006459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E57825">
        <w:rPr>
          <w:rFonts w:ascii="Times New Roman" w:eastAsia="Times New Roman" w:hAnsi="Times New Roman" w:cs="Times New Roman"/>
          <w:sz w:val="24"/>
          <w:szCs w:val="24"/>
          <w:lang w:eastAsia="tr-TR"/>
        </w:rPr>
        <w:t>70 ve</w:t>
      </w:r>
      <w:r w:rsidRPr="0006459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E57825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 olan projeler başarılı</w:t>
      </w:r>
      <w:r w:rsidRPr="0006459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E57825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 kabul edilir.</w:t>
      </w:r>
    </w:p>
    <w:p w:rsidR="006E0BF8" w:rsidRDefault="006E0BF8" w:rsidP="006E0B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6CBC" w:rsidRPr="00825ACC" w:rsidRDefault="00B26CBC" w:rsidP="00DF19BE">
      <w:pPr>
        <w:pStyle w:val="AralkYok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5A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</w:t>
      </w:r>
      <w:r w:rsidR="000110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ğrenime ara verme, mezuniyet, </w:t>
      </w:r>
      <w:r w:rsidRPr="00825A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diploma </w:t>
      </w:r>
      <w:r w:rsidR="000110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 disiplin </w:t>
      </w:r>
      <w:r w:rsidRPr="00825A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işlemleri</w:t>
      </w:r>
    </w:p>
    <w:p w:rsidR="00825ACC" w:rsidRDefault="00FF2490" w:rsidP="00DF19BE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19</w:t>
      </w:r>
      <w:r w:rsidR="00B2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(1) Öğrencilerin ö</w:t>
      </w:r>
      <w:r w:rsidR="000110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ğrenime ara verme, mezuniyet, </w:t>
      </w:r>
      <w:r w:rsidR="00B26CBC">
        <w:rPr>
          <w:rFonts w:ascii="Times New Roman" w:hAnsi="Times New Roman" w:cs="Times New Roman"/>
          <w:color w:val="000000" w:themeColor="text1"/>
          <w:sz w:val="24"/>
          <w:szCs w:val="24"/>
        </w:rPr>
        <w:t>diploma</w:t>
      </w:r>
      <w:r w:rsidR="000110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disiplin</w:t>
      </w:r>
      <w:r w:rsidR="00B2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işlemleri, öğretimi sürdüren ilgili birim tarafından ilgili mevzuat hükümleri çerçevesinde yürütülür. </w:t>
      </w:r>
    </w:p>
    <w:p w:rsidR="00DF19BE" w:rsidRDefault="00DF19BE" w:rsidP="00DF19BE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7B02" w:rsidRPr="003B6825" w:rsidRDefault="003B6825" w:rsidP="00DF19BE">
      <w:pPr>
        <w:pStyle w:val="AralkYok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68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Öğretim elemanlarının görevlendirilmesi </w:t>
      </w:r>
      <w:r w:rsidR="00CA67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 görevleri</w:t>
      </w:r>
    </w:p>
    <w:p w:rsidR="000627C6" w:rsidRPr="001D7E4C" w:rsidRDefault="00FF2490" w:rsidP="00DF19BE">
      <w:pPr>
        <w:pStyle w:val="AralkYok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20</w:t>
      </w:r>
      <w:r w:rsidR="003B6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(</w:t>
      </w:r>
      <w:r w:rsidR="00A95B38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0627C6" w:rsidRPr="001D7E4C">
        <w:rPr>
          <w:rFonts w:ascii="Times New Roman" w:hAnsi="Times New Roman" w:cs="Times New Roman"/>
          <w:color w:val="000000" w:themeColor="text1"/>
          <w:sz w:val="24"/>
          <w:szCs w:val="24"/>
        </w:rPr>
        <w:t>Uzaktan öğretim yoluyla verilecek derslerde, dersin yürütülmesinde hangi öğretim elem</w:t>
      </w:r>
      <w:r w:rsidR="001D7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anlarının görevlendirileceğine </w:t>
      </w:r>
      <w:r w:rsidR="000627C6" w:rsidRPr="001D7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eğitim-öğretimi sürdüren ve </w:t>
      </w:r>
      <w:r w:rsidR="00236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uzaktan öğretim birim </w:t>
      </w:r>
      <w:r w:rsidR="000627C6" w:rsidRPr="001D7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kurulunun </w:t>
      </w:r>
      <w:r w:rsidR="00236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görüşü </w:t>
      </w:r>
      <w:r w:rsidR="000627C6" w:rsidRPr="001D7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dikkate alınarak yönetim kurulunca karar verilir. </w:t>
      </w:r>
    </w:p>
    <w:p w:rsidR="003B6825" w:rsidRDefault="000627C6" w:rsidP="000627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(2) Görevlendirilen öğretim elemanlarına dersler başlamadan önce uzaktan öğretim birimince stüdyo kullanım ve ders mater</w:t>
      </w:r>
      <w:r w:rsidR="00F418CF">
        <w:rPr>
          <w:rFonts w:ascii="Times New Roman" w:hAnsi="Times New Roman" w:cs="Times New Roman"/>
          <w:color w:val="000000" w:themeColor="text1"/>
          <w:sz w:val="24"/>
          <w:szCs w:val="24"/>
        </w:rPr>
        <w:t>yali hazırlama eğitimi verilir.</w:t>
      </w:r>
    </w:p>
    <w:p w:rsidR="001C6B6D" w:rsidRDefault="00DB6CF9" w:rsidP="000627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(3) Öğretim elemanı, </w:t>
      </w:r>
      <w:r w:rsidR="00E71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şablonu uzaktan öğretim </w:t>
      </w:r>
      <w:r w:rsidR="002E25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yayın </w:t>
      </w:r>
      <w:r w:rsidR="00E71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komisyonu tarafından belirlenen ders materyalini </w:t>
      </w:r>
      <w:r w:rsidR="009A4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hazırlayarak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stüdyo ortamında yürütülecek dersten en geç bir gün öncesine kadar</w:t>
      </w:r>
      <w:r w:rsidR="00E71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A67E6">
        <w:rPr>
          <w:rFonts w:ascii="Times New Roman" w:hAnsi="Times New Roman" w:cs="Times New Roman"/>
          <w:color w:val="000000" w:themeColor="text1"/>
          <w:sz w:val="24"/>
          <w:szCs w:val="24"/>
        </w:rPr>
        <w:t>ara</w:t>
      </w:r>
      <w:r w:rsidR="00E71A4B">
        <w:rPr>
          <w:rFonts w:ascii="Times New Roman" w:hAnsi="Times New Roman" w:cs="Times New Roman"/>
          <w:color w:val="000000" w:themeColor="text1"/>
          <w:sz w:val="24"/>
          <w:szCs w:val="24"/>
        </w:rPr>
        <w:t>sınav</w:t>
      </w:r>
      <w:r w:rsidR="00CA6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yarıyıl sonu sınav</w:t>
      </w:r>
      <w:r w:rsidR="00E71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soruları</w:t>
      </w:r>
      <w:r w:rsidR="001C6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cevap anahtarları</w:t>
      </w:r>
      <w:r w:rsidR="00E71A4B">
        <w:rPr>
          <w:rFonts w:ascii="Times New Roman" w:hAnsi="Times New Roman" w:cs="Times New Roman"/>
          <w:color w:val="000000" w:themeColor="text1"/>
          <w:sz w:val="24"/>
          <w:szCs w:val="24"/>
        </w:rPr>
        <w:t>nı ise sınav tarihinden en geç iki hafta öncesine kadar</w:t>
      </w:r>
      <w:r w:rsidR="00CA6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uzaktan öğretim </w:t>
      </w:r>
      <w:r w:rsidR="00CF5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birimine, </w:t>
      </w:r>
      <w:r w:rsidR="001C6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uzaktan öğretim yayın komisyonunca belirlenen formatta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göndermekle yükümlüdür.</w:t>
      </w:r>
    </w:p>
    <w:p w:rsidR="000627C6" w:rsidRDefault="00E71A4B" w:rsidP="000627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(4)</w:t>
      </w:r>
      <w:r w:rsidR="002A4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Görevlendirmesi kapsamında </w:t>
      </w:r>
      <w:r w:rsidR="00F52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ders notu, stüdyo dersi, </w:t>
      </w:r>
      <w:r w:rsidR="002A4BCB">
        <w:rPr>
          <w:rFonts w:ascii="Times New Roman" w:hAnsi="Times New Roman" w:cs="Times New Roman"/>
          <w:color w:val="000000" w:themeColor="text1"/>
          <w:sz w:val="24"/>
          <w:szCs w:val="24"/>
        </w:rPr>
        <w:t>forum uygulama</w:t>
      </w:r>
      <w:r w:rsidR="00F52E24">
        <w:rPr>
          <w:rFonts w:ascii="Times New Roman" w:hAnsi="Times New Roman" w:cs="Times New Roman"/>
          <w:color w:val="000000" w:themeColor="text1"/>
          <w:sz w:val="24"/>
          <w:szCs w:val="24"/>
        </w:rPr>
        <w:t>sı, soru bankası hazırlama vb. çalışma</w:t>
      </w:r>
      <w:r w:rsidR="002A4BCB">
        <w:rPr>
          <w:rFonts w:ascii="Times New Roman" w:hAnsi="Times New Roman" w:cs="Times New Roman"/>
          <w:color w:val="000000" w:themeColor="text1"/>
          <w:sz w:val="24"/>
          <w:szCs w:val="24"/>
        </w:rPr>
        <w:t>larını mazeret bildirmeksizin yapmayan,</w:t>
      </w:r>
      <w:r w:rsidR="00F04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belirlenen formata riayet etmeyen,</w:t>
      </w:r>
      <w:r w:rsidR="002A4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ders materyallerinin hazırlan</w:t>
      </w:r>
      <w:r w:rsidR="00F04F2F">
        <w:rPr>
          <w:rFonts w:ascii="Times New Roman" w:hAnsi="Times New Roman" w:cs="Times New Roman"/>
          <w:color w:val="000000" w:themeColor="text1"/>
          <w:sz w:val="24"/>
          <w:szCs w:val="24"/>
        </w:rPr>
        <w:t>masında fikri mülkiyet haklarını ihlal eden,</w:t>
      </w:r>
      <w:r w:rsidR="002A4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akademik etik dışına çıkan </w:t>
      </w:r>
      <w:r w:rsidR="00F04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öğretimin hedeflenen kalitede sürdürülmesini engelleyici </w:t>
      </w:r>
      <w:r w:rsidR="006C1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davranışlarda bulunan </w:t>
      </w:r>
      <w:r w:rsidR="002A4BCB">
        <w:rPr>
          <w:rFonts w:ascii="Times New Roman" w:hAnsi="Times New Roman" w:cs="Times New Roman"/>
          <w:color w:val="000000" w:themeColor="text1"/>
          <w:sz w:val="24"/>
          <w:szCs w:val="24"/>
        </w:rPr>
        <w:t>öğretim elemanları hakkında ilgili m</w:t>
      </w:r>
      <w:r w:rsidR="006C1F18">
        <w:rPr>
          <w:rFonts w:ascii="Times New Roman" w:hAnsi="Times New Roman" w:cs="Times New Roman"/>
          <w:color w:val="000000" w:themeColor="text1"/>
          <w:sz w:val="24"/>
          <w:szCs w:val="24"/>
        </w:rPr>
        <w:t>evzu</w:t>
      </w:r>
      <w:r w:rsidR="004A6C2F">
        <w:rPr>
          <w:rFonts w:ascii="Times New Roman" w:hAnsi="Times New Roman" w:cs="Times New Roman"/>
          <w:color w:val="000000" w:themeColor="text1"/>
          <w:sz w:val="24"/>
          <w:szCs w:val="24"/>
        </w:rPr>
        <w:t>at kapsamında işlem yapılır.</w:t>
      </w:r>
    </w:p>
    <w:p w:rsidR="00DF19BE" w:rsidRPr="00F04F2F" w:rsidRDefault="00DF19BE" w:rsidP="000627C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5321" w:rsidRDefault="00A35321" w:rsidP="00D1272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611" w:rsidRPr="00D1272A" w:rsidRDefault="00D1272A" w:rsidP="00D1272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72A">
        <w:rPr>
          <w:rFonts w:ascii="Times New Roman" w:hAnsi="Times New Roman" w:cs="Times New Roman"/>
          <w:b/>
          <w:sz w:val="24"/>
          <w:szCs w:val="24"/>
        </w:rPr>
        <w:t>DÖRDÜNCÜ BÖLÜM</w:t>
      </w:r>
    </w:p>
    <w:p w:rsidR="00D1272A" w:rsidRDefault="00D1272A" w:rsidP="00D1272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72A">
        <w:rPr>
          <w:rFonts w:ascii="Times New Roman" w:hAnsi="Times New Roman" w:cs="Times New Roman"/>
          <w:b/>
          <w:sz w:val="24"/>
          <w:szCs w:val="24"/>
        </w:rPr>
        <w:t>Mali Hükümler</w:t>
      </w:r>
    </w:p>
    <w:p w:rsidR="00A35321" w:rsidRDefault="00A35321" w:rsidP="005A3B2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B2B" w:rsidRDefault="00D1272A" w:rsidP="00DF19BE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ücretleri ve materyal ücreti</w:t>
      </w:r>
    </w:p>
    <w:p w:rsidR="005A3B2B" w:rsidRPr="005A3B2B" w:rsidRDefault="003055C7" w:rsidP="00DF19BE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2</w:t>
      </w:r>
      <w:r w:rsidR="00FF2490">
        <w:rPr>
          <w:rFonts w:ascii="Times New Roman" w:hAnsi="Times New Roman" w:cs="Times New Roman"/>
          <w:b/>
          <w:sz w:val="24"/>
          <w:szCs w:val="24"/>
        </w:rPr>
        <w:t>1</w:t>
      </w:r>
      <w:r w:rsidR="004A2BA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47B6A">
        <w:rPr>
          <w:rFonts w:ascii="Times New Roman" w:hAnsi="Times New Roman" w:cs="Times New Roman"/>
          <w:b/>
          <w:sz w:val="24"/>
          <w:szCs w:val="24"/>
        </w:rPr>
        <w:t xml:space="preserve"> (1)</w:t>
      </w:r>
      <w:r w:rsidR="00E42913">
        <w:rPr>
          <w:rFonts w:ascii="Times New Roman" w:hAnsi="Times New Roman" w:cs="Times New Roman"/>
          <w:sz w:val="24"/>
          <w:szCs w:val="24"/>
        </w:rPr>
        <w:t>Ö</w:t>
      </w:r>
      <w:r w:rsidR="00967A01">
        <w:rPr>
          <w:rFonts w:ascii="Times New Roman" w:hAnsi="Times New Roman" w:cs="Times New Roman"/>
          <w:sz w:val="24"/>
          <w:szCs w:val="24"/>
        </w:rPr>
        <w:t>ğren</w:t>
      </w:r>
      <w:r w:rsidR="00F549E8">
        <w:rPr>
          <w:rFonts w:ascii="Times New Roman" w:hAnsi="Times New Roman" w:cs="Times New Roman"/>
          <w:sz w:val="24"/>
          <w:szCs w:val="24"/>
        </w:rPr>
        <w:t xml:space="preserve">im ücretleri </w:t>
      </w:r>
      <w:r w:rsidR="005A3B2B">
        <w:rPr>
          <w:rFonts w:ascii="Times New Roman" w:hAnsi="Times New Roman" w:cs="Times New Roman"/>
          <w:sz w:val="24"/>
          <w:szCs w:val="24"/>
        </w:rPr>
        <w:t xml:space="preserve">2547 Sayılı Yasa’nın 46ncı maddesi uyarınca </w:t>
      </w:r>
      <w:r w:rsidR="005A3B2B" w:rsidRPr="002034CA">
        <w:rPr>
          <w:rFonts w:ascii="Times New Roman" w:eastAsia="Times New Roman" w:hAnsi="Times New Roman" w:cs="Times New Roman"/>
          <w:sz w:val="24"/>
          <w:szCs w:val="24"/>
        </w:rPr>
        <w:t>Bakanlar Kurulu tarafından belirlenen esaslara göre uygulanır.</w:t>
      </w:r>
    </w:p>
    <w:p w:rsidR="00E42913" w:rsidRDefault="00E42913" w:rsidP="00EF6C2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Tezsiz yüksek lisans uzaktan öğretim programlarında </w:t>
      </w:r>
      <w:r w:rsidR="00C01A46">
        <w:rPr>
          <w:rFonts w:ascii="Times New Roman" w:hAnsi="Times New Roman" w:cs="Times New Roman"/>
          <w:sz w:val="24"/>
          <w:szCs w:val="24"/>
        </w:rPr>
        <w:t>yarıyıllık öğrenim</w:t>
      </w:r>
      <w:r w:rsidR="004A6C2F">
        <w:rPr>
          <w:rFonts w:ascii="Times New Roman" w:hAnsi="Times New Roman" w:cs="Times New Roman"/>
          <w:sz w:val="24"/>
          <w:szCs w:val="24"/>
        </w:rPr>
        <w:t xml:space="preserve"> ücret</w:t>
      </w:r>
      <w:r w:rsidR="00F52E24">
        <w:rPr>
          <w:rFonts w:ascii="Times New Roman" w:hAnsi="Times New Roman" w:cs="Times New Roman"/>
          <w:sz w:val="24"/>
          <w:szCs w:val="24"/>
        </w:rPr>
        <w:t>i ö</w:t>
      </w:r>
      <w:r>
        <w:rPr>
          <w:rFonts w:ascii="Times New Roman" w:hAnsi="Times New Roman" w:cs="Times New Roman"/>
          <w:sz w:val="24"/>
          <w:szCs w:val="24"/>
        </w:rPr>
        <w:t xml:space="preserve">ğrencilerden üç eşit taksitte alınabilir. </w:t>
      </w:r>
    </w:p>
    <w:p w:rsidR="00233E34" w:rsidRDefault="00E42913" w:rsidP="00EF6C2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F549E8">
        <w:rPr>
          <w:rFonts w:ascii="Times New Roman" w:hAnsi="Times New Roman" w:cs="Times New Roman"/>
          <w:sz w:val="24"/>
          <w:szCs w:val="24"/>
        </w:rPr>
        <w:t xml:space="preserve">) Uzaktan öğretim programlarında </w:t>
      </w:r>
      <w:r>
        <w:rPr>
          <w:rFonts w:ascii="Times New Roman" w:hAnsi="Times New Roman" w:cs="Times New Roman"/>
          <w:sz w:val="24"/>
          <w:szCs w:val="24"/>
        </w:rPr>
        <w:t>uygulanacak materyal ücreti</w:t>
      </w:r>
      <w:r w:rsidR="002A639D">
        <w:rPr>
          <w:rFonts w:ascii="Times New Roman" w:hAnsi="Times New Roman" w:cs="Times New Roman"/>
          <w:sz w:val="24"/>
          <w:szCs w:val="24"/>
        </w:rPr>
        <w:t xml:space="preserve"> her yıl eğitim öğretim dönemi başlamadan önce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94173">
        <w:rPr>
          <w:rFonts w:ascii="Times New Roman" w:hAnsi="Times New Roman" w:cs="Times New Roman"/>
          <w:sz w:val="24"/>
          <w:szCs w:val="24"/>
        </w:rPr>
        <w:t xml:space="preserve"> Yükseköğretim Kurulu Başkanlığı’nın Yükseköğretim Kurumlarında Uzaktan Öğretime İlişkin Usul ve Esaslar’ına ilişkin hükümler doğrultusunda programın öğrenim ücretini geçmeyecek şekilde </w:t>
      </w:r>
      <w:r>
        <w:rPr>
          <w:rFonts w:ascii="Times New Roman" w:hAnsi="Times New Roman" w:cs="Times New Roman"/>
          <w:sz w:val="24"/>
          <w:szCs w:val="24"/>
        </w:rPr>
        <w:t xml:space="preserve">uzaktan öğretim </w:t>
      </w:r>
      <w:r w:rsidR="002A639D">
        <w:rPr>
          <w:rFonts w:ascii="Times New Roman" w:hAnsi="Times New Roman" w:cs="Times New Roman"/>
          <w:sz w:val="24"/>
          <w:szCs w:val="24"/>
        </w:rPr>
        <w:t xml:space="preserve">birim kurulu tarafından </w:t>
      </w:r>
      <w:r w:rsidR="00732E0E" w:rsidRPr="00857F9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maliyet esaslı </w:t>
      </w:r>
      <w:r w:rsidR="004E5DE5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olarak </w:t>
      </w:r>
      <w:r w:rsidR="002A639D">
        <w:rPr>
          <w:rFonts w:ascii="Times New Roman" w:hAnsi="Times New Roman" w:cs="Times New Roman"/>
          <w:sz w:val="24"/>
          <w:szCs w:val="24"/>
        </w:rPr>
        <w:t xml:space="preserve">tespit </w:t>
      </w:r>
      <w:r w:rsidR="00732E0E">
        <w:rPr>
          <w:rFonts w:ascii="Times New Roman" w:hAnsi="Times New Roman" w:cs="Times New Roman"/>
          <w:sz w:val="24"/>
          <w:szCs w:val="24"/>
        </w:rPr>
        <w:t>edilerek</w:t>
      </w:r>
      <w:r w:rsidR="002A639D">
        <w:rPr>
          <w:rFonts w:ascii="Times New Roman" w:hAnsi="Times New Roman" w:cs="Times New Roman"/>
          <w:sz w:val="24"/>
          <w:szCs w:val="24"/>
        </w:rPr>
        <w:t xml:space="preserve">, </w:t>
      </w:r>
      <w:r w:rsidR="00732E0E">
        <w:rPr>
          <w:rFonts w:ascii="Times New Roman" w:hAnsi="Times New Roman" w:cs="Times New Roman"/>
          <w:sz w:val="24"/>
          <w:szCs w:val="24"/>
        </w:rPr>
        <w:t>Üniversite Yönetim Kuruluna sunulur ve Üniversite Yönetim Kurulu kararı ile belirlenir ilan edilir ve uygulanır.</w:t>
      </w:r>
    </w:p>
    <w:p w:rsidR="00087122" w:rsidRDefault="00233E34" w:rsidP="00EF6C2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517B4B">
        <w:rPr>
          <w:rFonts w:ascii="Times New Roman" w:hAnsi="Times New Roman" w:cs="Times New Roman"/>
          <w:sz w:val="24"/>
          <w:szCs w:val="24"/>
        </w:rPr>
        <w:t>Öğrenimini</w:t>
      </w:r>
      <w:r w:rsidR="002770C0">
        <w:rPr>
          <w:rFonts w:ascii="Times New Roman" w:hAnsi="Times New Roman" w:cs="Times New Roman"/>
          <w:sz w:val="24"/>
          <w:szCs w:val="24"/>
        </w:rPr>
        <w:t xml:space="preserve"> yasal süreler içerisinde bitirmeyen öğrencilerden alınacak </w:t>
      </w:r>
      <w:r w:rsidR="00517B4B">
        <w:rPr>
          <w:rFonts w:ascii="Times New Roman" w:hAnsi="Times New Roman" w:cs="Times New Roman"/>
          <w:sz w:val="24"/>
          <w:szCs w:val="24"/>
        </w:rPr>
        <w:t xml:space="preserve">öğrenim ücreti ve materyal ücretlerinde </w:t>
      </w:r>
      <w:r w:rsidR="00087122">
        <w:rPr>
          <w:rFonts w:ascii="Times New Roman" w:hAnsi="Times New Roman" w:cs="Times New Roman"/>
          <w:sz w:val="24"/>
          <w:szCs w:val="24"/>
        </w:rPr>
        <w:t>İlgili Mevzuat uyarınca belirlenen ücretler uygulanır.</w:t>
      </w:r>
    </w:p>
    <w:p w:rsidR="00F22B21" w:rsidRDefault="00F22B21" w:rsidP="00EF6C2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Tezsiz yüksek lisans programlarında tüm dersleri alıp dönem projesi aşamasına geçmiş olan öğrencilerden, internet üzerinden gerçekleştirilen </w:t>
      </w:r>
      <w:r w:rsidR="00DE3ABE">
        <w:rPr>
          <w:rFonts w:ascii="Times New Roman" w:hAnsi="Times New Roman" w:cs="Times New Roman"/>
          <w:sz w:val="24"/>
          <w:szCs w:val="24"/>
        </w:rPr>
        <w:t xml:space="preserve">canlı forum derslerine katılmaları için bir yarıyıla mahsus olmak üzere materyal ücreti alınır. </w:t>
      </w:r>
    </w:p>
    <w:p w:rsidR="006E0BF8" w:rsidRDefault="006E0BF8" w:rsidP="00EF6C2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E0BF8" w:rsidRDefault="006E0BF8" w:rsidP="006E0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BF8">
        <w:rPr>
          <w:rFonts w:ascii="Times New Roman" w:hAnsi="Times New Roman" w:cs="Times New Roman"/>
          <w:b/>
          <w:sz w:val="24"/>
          <w:szCs w:val="24"/>
        </w:rPr>
        <w:t>R-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="00AA2FC0">
        <w:rPr>
          <w:rFonts w:ascii="Times New Roman" w:hAnsi="Times New Roman" w:cs="Times New Roman"/>
          <w:b/>
          <w:sz w:val="24"/>
          <w:szCs w:val="24"/>
        </w:rPr>
        <w:t>1</w:t>
      </w:r>
    </w:p>
    <w:p w:rsidR="006E0BF8" w:rsidRPr="006E0BF8" w:rsidRDefault="006E0BF8" w:rsidP="006E0BF8">
      <w:pPr>
        <w:jc w:val="center"/>
        <w:rPr>
          <w:rStyle w:val="FontStyle13"/>
          <w:sz w:val="24"/>
          <w:szCs w:val="24"/>
        </w:rPr>
      </w:pPr>
    </w:p>
    <w:p w:rsidR="006E0BF8" w:rsidRDefault="006E0BF8" w:rsidP="00EF6C2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F19BE" w:rsidRDefault="00DF19BE" w:rsidP="00EF6C2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E7545" w:rsidRDefault="0097105C" w:rsidP="00DF19BE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7105C">
        <w:rPr>
          <w:rFonts w:ascii="Times New Roman" w:hAnsi="Times New Roman" w:cs="Times New Roman"/>
          <w:b/>
          <w:sz w:val="24"/>
          <w:szCs w:val="24"/>
        </w:rPr>
        <w:lastRenderedPageBreak/>
        <w:t>Bütçeleştirme işlemleri</w:t>
      </w:r>
    </w:p>
    <w:p w:rsidR="00E74F37" w:rsidRDefault="004A2BA2" w:rsidP="00DF19B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2</w:t>
      </w:r>
      <w:r w:rsidR="00FF249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66578">
        <w:rPr>
          <w:rFonts w:ascii="Times New Roman" w:hAnsi="Times New Roman" w:cs="Times New Roman"/>
          <w:sz w:val="24"/>
          <w:szCs w:val="24"/>
        </w:rPr>
        <w:t>(1) Kayıt dönemlerinde öğrencilerden alınan öğrenim ücretleri, öğretimi sürdüren ilgili birim</w:t>
      </w:r>
      <w:r w:rsidR="001C5E73">
        <w:rPr>
          <w:rFonts w:ascii="Times New Roman" w:hAnsi="Times New Roman" w:cs="Times New Roman"/>
          <w:sz w:val="24"/>
          <w:szCs w:val="24"/>
        </w:rPr>
        <w:t xml:space="preserve">lere ödenek olarak kaydedilir. </w:t>
      </w:r>
      <w:r w:rsidR="00DD0DEB">
        <w:rPr>
          <w:rFonts w:ascii="Times New Roman" w:hAnsi="Times New Roman" w:cs="Times New Roman"/>
          <w:sz w:val="24"/>
          <w:szCs w:val="24"/>
        </w:rPr>
        <w:t xml:space="preserve">Yükseköğretim kurumlarında uzaktan öğretime ilişkin usul ve esaslar </w:t>
      </w:r>
      <w:r w:rsidR="00775C52">
        <w:rPr>
          <w:rFonts w:ascii="Times New Roman" w:hAnsi="Times New Roman" w:cs="Times New Roman"/>
          <w:sz w:val="24"/>
          <w:szCs w:val="24"/>
        </w:rPr>
        <w:t>16</w:t>
      </w:r>
      <w:r w:rsidR="00E74F37">
        <w:rPr>
          <w:rFonts w:ascii="Times New Roman" w:hAnsi="Times New Roman" w:cs="Times New Roman"/>
          <w:sz w:val="24"/>
          <w:szCs w:val="24"/>
        </w:rPr>
        <w:t xml:space="preserve">ıncı maddesi kapsamında yapılacak ödemeler bu ödenek üzerinden yapılır. </w:t>
      </w:r>
    </w:p>
    <w:p w:rsidR="006E0BF8" w:rsidRDefault="006E0BF8" w:rsidP="00DF19B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70C3" w:rsidRDefault="00E74F37" w:rsidP="002366A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B12335">
        <w:rPr>
          <w:rFonts w:ascii="Times New Roman" w:hAnsi="Times New Roman" w:cs="Times New Roman"/>
          <w:sz w:val="24"/>
          <w:szCs w:val="24"/>
        </w:rPr>
        <w:t>Kayıt dönemlerinde öğrencilerden alınan m</w:t>
      </w:r>
      <w:r>
        <w:rPr>
          <w:rFonts w:ascii="Times New Roman" w:hAnsi="Times New Roman" w:cs="Times New Roman"/>
          <w:sz w:val="24"/>
          <w:szCs w:val="24"/>
        </w:rPr>
        <w:t xml:space="preserve">ateryal ücretleri, uzaktan öğretimin uygulanması için gerekli </w:t>
      </w:r>
      <w:r w:rsidR="00B12335">
        <w:rPr>
          <w:rFonts w:ascii="Times New Roman" w:hAnsi="Times New Roman" w:cs="Times New Roman"/>
          <w:sz w:val="24"/>
          <w:szCs w:val="24"/>
        </w:rPr>
        <w:t>mal ve hizmetlerin alımında kullanılmak üzere uzaktan öğretim biriminin bütçesine ödenek olarak kaydedilir.</w:t>
      </w:r>
    </w:p>
    <w:p w:rsidR="00153BC3" w:rsidRDefault="00706088" w:rsidP="00153BC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153BC3" w:rsidRPr="00153BC3">
        <w:rPr>
          <w:rFonts w:ascii="Times New Roman" w:hAnsi="Times New Roman" w:cs="Times New Roman"/>
          <w:sz w:val="24"/>
          <w:szCs w:val="24"/>
        </w:rPr>
        <w:t>Uzaktan öğretimin kalitesini arttırmak, teknolojik altyapıyı geliştirmek ve uzaktan öğretim programlarını yürüten akademik birimlerin fiziki koşullarını iyileştirmek amacıyla, kayıt dönemlerinde alınan öğrenim ücretlerinden öğretimi sürdüren ilgili birimin payına ayrılan %30’luk tutarın; önlisans ve lisans programlarında en az %30’u uzaktan öğretim birimi bünyesinde teknolojik altyapıyı geliştirmek amacıyla</w:t>
      </w:r>
      <w:r w:rsidR="0048373F">
        <w:rPr>
          <w:rFonts w:ascii="Times New Roman" w:hAnsi="Times New Roman" w:cs="Times New Roman"/>
          <w:sz w:val="24"/>
          <w:szCs w:val="24"/>
        </w:rPr>
        <w:t xml:space="preserve">, </w:t>
      </w:r>
      <w:r w:rsidR="00153BC3" w:rsidRPr="00153BC3">
        <w:rPr>
          <w:rFonts w:ascii="Times New Roman" w:hAnsi="Times New Roman" w:cs="Times New Roman"/>
          <w:sz w:val="24"/>
          <w:szCs w:val="24"/>
        </w:rPr>
        <w:t xml:space="preserve">mal ve hizmet alımlarında kullanılır. Tezsiz yüksek lisans programlarında bu tutarın %60’ı akademik ve fiziki altyapıyı geliştirmek amacıyla uzaktan öğretimin sürdürüldüğü anabilim dalının mal ve hizmet alımlarında, %20’si uzaktan öğretim programının bağlı olduğu enstitünün ve %20’si de uzaktan öğretim biriminin mal ve hizmet alımlarında kullanılır. Birimlerin ihtiyacı halinde bu oranlarda yazılı mutabakata bağlı olarak değişiklik yapılabilir. </w:t>
      </w:r>
    </w:p>
    <w:p w:rsidR="00DF19BE" w:rsidRDefault="00DF19BE" w:rsidP="00153BC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170C3" w:rsidRPr="002366AF" w:rsidRDefault="00F170C3" w:rsidP="00DF19BE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6AF">
        <w:rPr>
          <w:rFonts w:ascii="Times New Roman" w:hAnsi="Times New Roman" w:cs="Times New Roman"/>
          <w:b/>
          <w:sz w:val="24"/>
          <w:szCs w:val="24"/>
        </w:rPr>
        <w:t>Ek ders ücreti ve diğer ödemeler</w:t>
      </w:r>
    </w:p>
    <w:p w:rsidR="00DF19BE" w:rsidRDefault="00126F12" w:rsidP="00DF19B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23</w:t>
      </w:r>
      <w:r w:rsidR="00F170C3">
        <w:rPr>
          <w:rFonts w:ascii="Times New Roman" w:hAnsi="Times New Roman" w:cs="Times New Roman"/>
          <w:sz w:val="24"/>
          <w:szCs w:val="24"/>
        </w:rPr>
        <w:t>- (1</w:t>
      </w:r>
      <w:r w:rsidR="00B12335">
        <w:rPr>
          <w:rFonts w:ascii="Times New Roman" w:hAnsi="Times New Roman" w:cs="Times New Roman"/>
          <w:sz w:val="24"/>
          <w:szCs w:val="24"/>
        </w:rPr>
        <w:t xml:space="preserve">) </w:t>
      </w:r>
      <w:r w:rsidR="00F170C3">
        <w:rPr>
          <w:rFonts w:ascii="Times New Roman" w:hAnsi="Times New Roman" w:cs="Times New Roman"/>
          <w:sz w:val="24"/>
          <w:szCs w:val="24"/>
        </w:rPr>
        <w:t>Öğretim elemanlarına yapılacak e</w:t>
      </w:r>
      <w:r w:rsidR="00B12335">
        <w:rPr>
          <w:rFonts w:ascii="Times New Roman" w:hAnsi="Times New Roman" w:cs="Times New Roman"/>
          <w:sz w:val="24"/>
          <w:szCs w:val="24"/>
        </w:rPr>
        <w:t>k ders</w:t>
      </w:r>
      <w:r w:rsidR="00F5163B">
        <w:rPr>
          <w:rFonts w:ascii="Times New Roman" w:hAnsi="Times New Roman" w:cs="Times New Roman"/>
          <w:sz w:val="24"/>
          <w:szCs w:val="24"/>
        </w:rPr>
        <w:t xml:space="preserve">ücreti </w:t>
      </w:r>
      <w:r w:rsidR="00C16465">
        <w:rPr>
          <w:rFonts w:ascii="Times New Roman" w:hAnsi="Times New Roman" w:cs="Times New Roman"/>
          <w:sz w:val="24"/>
          <w:szCs w:val="24"/>
        </w:rPr>
        <w:t>ödemeleri ve</w:t>
      </w:r>
      <w:r w:rsidR="00F170C3">
        <w:rPr>
          <w:rFonts w:ascii="Times New Roman" w:hAnsi="Times New Roman" w:cs="Times New Roman"/>
          <w:sz w:val="24"/>
          <w:szCs w:val="24"/>
        </w:rPr>
        <w:t xml:space="preserve">uzaktan öğretimin yürütülmesine fiilen katkıda bulunan </w:t>
      </w:r>
      <w:r w:rsidR="0062785A">
        <w:rPr>
          <w:rFonts w:ascii="Times New Roman" w:hAnsi="Times New Roman" w:cs="Times New Roman"/>
          <w:sz w:val="24"/>
          <w:szCs w:val="24"/>
        </w:rPr>
        <w:t xml:space="preserve">öğretim elemanlarına yapılacak </w:t>
      </w:r>
      <w:r w:rsidR="001E4FA1">
        <w:rPr>
          <w:rFonts w:ascii="Times New Roman" w:hAnsi="Times New Roman" w:cs="Times New Roman"/>
          <w:sz w:val="24"/>
          <w:szCs w:val="24"/>
        </w:rPr>
        <w:t xml:space="preserve">diğer </w:t>
      </w:r>
      <w:r w:rsidR="0062785A">
        <w:rPr>
          <w:rFonts w:ascii="Times New Roman" w:hAnsi="Times New Roman" w:cs="Times New Roman"/>
          <w:sz w:val="24"/>
          <w:szCs w:val="24"/>
        </w:rPr>
        <w:t xml:space="preserve">ödemeler </w:t>
      </w:r>
      <w:r w:rsidR="00B12335">
        <w:rPr>
          <w:rFonts w:ascii="Times New Roman" w:hAnsi="Times New Roman" w:cs="Times New Roman"/>
          <w:sz w:val="24"/>
          <w:szCs w:val="24"/>
        </w:rPr>
        <w:t xml:space="preserve">Yükseköğretim kurumlarında uzaktan öğretime ilişkin usul ve esaslarda yer alan ilgili cetvellere göre hesaplanır. </w:t>
      </w:r>
    </w:p>
    <w:p w:rsidR="00DF19BE" w:rsidRPr="006E0BF8" w:rsidRDefault="00DF19BE" w:rsidP="00DF19BE">
      <w:pPr>
        <w:pStyle w:val="AralkYok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2785A" w:rsidRPr="0098394F" w:rsidRDefault="0062785A" w:rsidP="00DF19BE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94F">
        <w:rPr>
          <w:rFonts w:ascii="Times New Roman" w:hAnsi="Times New Roman" w:cs="Times New Roman"/>
          <w:b/>
          <w:sz w:val="24"/>
          <w:szCs w:val="24"/>
        </w:rPr>
        <w:t>Sınav ücretleri</w:t>
      </w:r>
    </w:p>
    <w:p w:rsidR="0098394F" w:rsidRDefault="00126F12" w:rsidP="00DF19B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24</w:t>
      </w:r>
      <w:r w:rsidR="00255043">
        <w:rPr>
          <w:rFonts w:ascii="Times New Roman" w:hAnsi="Times New Roman" w:cs="Times New Roman"/>
          <w:sz w:val="24"/>
          <w:szCs w:val="24"/>
        </w:rPr>
        <w:t>-</w:t>
      </w:r>
      <w:r w:rsidR="00255043">
        <w:rPr>
          <w:rFonts w:ascii="Times New Roman" w:hAnsi="Times New Roman" w:cs="Times New Roman"/>
          <w:color w:val="000000" w:themeColor="text1"/>
          <w:sz w:val="24"/>
          <w:szCs w:val="24"/>
        </w:rPr>
        <w:t>(1</w:t>
      </w:r>
      <w:r w:rsidR="0062785A" w:rsidRPr="00EF3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Merkezi olarak yapılan sınavlarda </w:t>
      </w:r>
      <w:r w:rsidR="0098394F" w:rsidRPr="00EF3D8E">
        <w:rPr>
          <w:rFonts w:ascii="Times New Roman" w:hAnsi="Times New Roman" w:cs="Times New Roman"/>
          <w:color w:val="000000" w:themeColor="text1"/>
          <w:sz w:val="24"/>
          <w:szCs w:val="24"/>
        </w:rPr>
        <w:t>görev alacak personel uzaktan öğretim yayın komisyonu tarafından</w:t>
      </w:r>
      <w:r w:rsidR="007900CC" w:rsidRPr="00EF3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belirlenir ve ilgili birim kurullarınca görevlendirilir. Merkezi sınavlarda görev alan personele yapılacak ödemeler </w:t>
      </w:r>
      <w:r w:rsidR="0098394F">
        <w:rPr>
          <w:rFonts w:ascii="Times New Roman" w:hAnsi="Times New Roman" w:cs="Times New Roman"/>
          <w:sz w:val="24"/>
          <w:szCs w:val="24"/>
        </w:rPr>
        <w:t xml:space="preserve">Yükseköğretim kurumlarında uzaktan öğretime ilişkin usul ve esaslarda yer alan ilgili cetvellere göre hesaplanır. </w:t>
      </w:r>
    </w:p>
    <w:p w:rsidR="00255043" w:rsidRDefault="00255043" w:rsidP="001C1AB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Pr="0062785A">
        <w:rPr>
          <w:rFonts w:ascii="Times New Roman" w:hAnsi="Times New Roman" w:cs="Times New Roman"/>
          <w:sz w:val="24"/>
          <w:szCs w:val="24"/>
        </w:rPr>
        <w:t xml:space="preserve"> Merkezi olarak yapılan sınavların dışında </w:t>
      </w:r>
      <w:r>
        <w:rPr>
          <w:rFonts w:ascii="Times New Roman" w:hAnsi="Times New Roman" w:cs="Times New Roman"/>
          <w:sz w:val="24"/>
          <w:szCs w:val="24"/>
        </w:rPr>
        <w:t xml:space="preserve">Senato tarafından </w:t>
      </w:r>
      <w:r w:rsidRPr="0062785A">
        <w:rPr>
          <w:rFonts w:ascii="Times New Roman" w:hAnsi="Times New Roman" w:cs="Times New Roman"/>
          <w:sz w:val="24"/>
          <w:szCs w:val="24"/>
        </w:rPr>
        <w:t>onaylanan müfredat programları uyarınca belirlenen yöntemle yapılan sınavlarda örgün öğretim sınav esaslarına göre ödeme yapılır.</w:t>
      </w:r>
    </w:p>
    <w:p w:rsidR="00DF19BE" w:rsidRPr="006E0BF8" w:rsidRDefault="00DF19BE" w:rsidP="001C1ABB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</w:p>
    <w:p w:rsidR="00DF19BE" w:rsidRDefault="00DF19BE" w:rsidP="001C1AB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B26B2" w:rsidRPr="002366AF" w:rsidRDefault="001B26B2" w:rsidP="001B26B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6AF">
        <w:rPr>
          <w:rFonts w:ascii="Times New Roman" w:hAnsi="Times New Roman" w:cs="Times New Roman"/>
          <w:b/>
          <w:sz w:val="24"/>
          <w:szCs w:val="24"/>
        </w:rPr>
        <w:t>BEŞİNCİ BÖLÜM</w:t>
      </w:r>
    </w:p>
    <w:p w:rsidR="001B26B2" w:rsidRPr="00B03B0F" w:rsidRDefault="001B26B2" w:rsidP="001B26B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B0F">
        <w:rPr>
          <w:rFonts w:ascii="Times New Roman" w:hAnsi="Times New Roman" w:cs="Times New Roman"/>
          <w:b/>
          <w:sz w:val="24"/>
          <w:szCs w:val="24"/>
        </w:rPr>
        <w:t>Çeşitli ve Son Hükümler</w:t>
      </w:r>
    </w:p>
    <w:p w:rsidR="001B26B2" w:rsidRDefault="001B26B2" w:rsidP="001B26B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B26B2" w:rsidRPr="00AF6773" w:rsidRDefault="001B26B2" w:rsidP="00DF19BE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F6773">
        <w:rPr>
          <w:rFonts w:ascii="Times New Roman" w:hAnsi="Times New Roman" w:cs="Times New Roman"/>
          <w:b/>
          <w:sz w:val="24"/>
          <w:szCs w:val="24"/>
        </w:rPr>
        <w:t>Diğer hususlar</w:t>
      </w:r>
    </w:p>
    <w:p w:rsidR="001B26B2" w:rsidRDefault="004A2BA2" w:rsidP="00DF19B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B0F">
        <w:rPr>
          <w:rFonts w:ascii="Times New Roman" w:hAnsi="Times New Roman" w:cs="Times New Roman"/>
          <w:b/>
          <w:sz w:val="24"/>
          <w:szCs w:val="24"/>
        </w:rPr>
        <w:t>MADDE 2</w:t>
      </w:r>
      <w:r w:rsidR="00126F12">
        <w:rPr>
          <w:rFonts w:ascii="Times New Roman" w:hAnsi="Times New Roman" w:cs="Times New Roman"/>
          <w:b/>
          <w:sz w:val="24"/>
          <w:szCs w:val="24"/>
        </w:rPr>
        <w:t>5</w:t>
      </w:r>
      <w:r w:rsidR="009F5585">
        <w:rPr>
          <w:rFonts w:ascii="Times New Roman" w:hAnsi="Times New Roman" w:cs="Times New Roman"/>
          <w:sz w:val="24"/>
          <w:szCs w:val="24"/>
        </w:rPr>
        <w:t>-(1) Bu yönergede</w:t>
      </w:r>
      <w:r w:rsidR="001B26B2">
        <w:rPr>
          <w:rFonts w:ascii="Times New Roman" w:hAnsi="Times New Roman" w:cs="Times New Roman"/>
          <w:sz w:val="24"/>
          <w:szCs w:val="24"/>
        </w:rPr>
        <w:t xml:space="preserve"> yer almayan diğer hususlarda </w:t>
      </w:r>
      <w:r w:rsidR="00ED4B21">
        <w:rPr>
          <w:rFonts w:ascii="Times New Roman" w:hAnsi="Times New Roman" w:cs="Times New Roman"/>
          <w:sz w:val="24"/>
          <w:szCs w:val="24"/>
        </w:rPr>
        <w:t xml:space="preserve">ilgili </w:t>
      </w:r>
      <w:r w:rsidR="009918FC">
        <w:rPr>
          <w:rFonts w:ascii="Times New Roman" w:hAnsi="Times New Roman" w:cs="Times New Roman"/>
          <w:sz w:val="24"/>
          <w:szCs w:val="24"/>
        </w:rPr>
        <w:t xml:space="preserve">olarak Yükseköğretim Genel Kurulu’nun 19.06.2014 tarihli kararıyla yürürlüğe giren Yükseköğretim Kurumlarında Uzaktan Öğretime İlişkin Usul ve Esaslar ile ilgili </w:t>
      </w:r>
      <w:r w:rsidR="00ED4B21">
        <w:rPr>
          <w:rFonts w:ascii="Times New Roman" w:hAnsi="Times New Roman" w:cs="Times New Roman"/>
          <w:sz w:val="24"/>
          <w:szCs w:val="24"/>
        </w:rPr>
        <w:t xml:space="preserve">yönetmelik hükümleri uygulanır. </w:t>
      </w:r>
    </w:p>
    <w:p w:rsidR="00DF19BE" w:rsidRPr="006E0BF8" w:rsidRDefault="00DF19BE" w:rsidP="00DF19BE">
      <w:pPr>
        <w:pStyle w:val="AralkYok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D4B21" w:rsidRPr="00AF6773" w:rsidRDefault="00ED4B21" w:rsidP="00DF19BE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773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ED4B21" w:rsidRDefault="00126F12" w:rsidP="00DF19B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26</w:t>
      </w:r>
      <w:r w:rsidR="00ED4B21">
        <w:rPr>
          <w:rFonts w:ascii="Times New Roman" w:hAnsi="Times New Roman" w:cs="Times New Roman"/>
          <w:sz w:val="24"/>
          <w:szCs w:val="24"/>
        </w:rPr>
        <w:t>-(1) Bu yöne</w:t>
      </w:r>
      <w:r w:rsidR="009F5585">
        <w:rPr>
          <w:rFonts w:ascii="Times New Roman" w:hAnsi="Times New Roman" w:cs="Times New Roman"/>
          <w:sz w:val="24"/>
          <w:szCs w:val="24"/>
        </w:rPr>
        <w:t>rge</w:t>
      </w:r>
      <w:r w:rsidR="00ED4B21">
        <w:rPr>
          <w:rFonts w:ascii="Times New Roman" w:hAnsi="Times New Roman" w:cs="Times New Roman"/>
          <w:sz w:val="24"/>
          <w:szCs w:val="24"/>
        </w:rPr>
        <w:t xml:space="preserve"> yayımı tarihinde yürürlüğe girer.</w:t>
      </w:r>
    </w:p>
    <w:p w:rsidR="00DF19BE" w:rsidRPr="006E0BF8" w:rsidRDefault="00DF19BE" w:rsidP="00DF19BE">
      <w:pPr>
        <w:pStyle w:val="AralkYok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D4B21" w:rsidRPr="00AF6773" w:rsidRDefault="00ED4B21" w:rsidP="00DF19BE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773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6E0BF8" w:rsidRPr="006E0BF8" w:rsidRDefault="00126F12" w:rsidP="006E0BF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27</w:t>
      </w:r>
      <w:r w:rsidR="00ED4B21">
        <w:rPr>
          <w:rFonts w:ascii="Times New Roman" w:hAnsi="Times New Roman" w:cs="Times New Roman"/>
          <w:sz w:val="24"/>
          <w:szCs w:val="24"/>
        </w:rPr>
        <w:t>-(1) Bu yön</w:t>
      </w:r>
      <w:r w:rsidR="009F5585">
        <w:rPr>
          <w:rFonts w:ascii="Times New Roman" w:hAnsi="Times New Roman" w:cs="Times New Roman"/>
          <w:sz w:val="24"/>
          <w:szCs w:val="24"/>
        </w:rPr>
        <w:t>ergeyi</w:t>
      </w:r>
      <w:r w:rsidR="009D06BC">
        <w:rPr>
          <w:rFonts w:ascii="Times New Roman" w:hAnsi="Times New Roman" w:cs="Times New Roman"/>
          <w:sz w:val="24"/>
          <w:szCs w:val="24"/>
        </w:rPr>
        <w:t xml:space="preserve"> </w:t>
      </w:r>
      <w:r w:rsidR="00ED4B21">
        <w:rPr>
          <w:rFonts w:ascii="Times New Roman" w:hAnsi="Times New Roman" w:cs="Times New Roman"/>
          <w:sz w:val="24"/>
          <w:szCs w:val="24"/>
        </w:rPr>
        <w:t>Akdeni</w:t>
      </w:r>
      <w:r w:rsidR="000C3F9C">
        <w:rPr>
          <w:rFonts w:ascii="Times New Roman" w:hAnsi="Times New Roman" w:cs="Times New Roman"/>
          <w:sz w:val="24"/>
          <w:szCs w:val="24"/>
        </w:rPr>
        <w:t>z Üniversitesi Rektörü yürütür.</w:t>
      </w:r>
      <w:r w:rsidR="006E0BF8" w:rsidRPr="006E0BF8">
        <w:rPr>
          <w:rFonts w:ascii="Times New Roman" w:hAnsi="Times New Roman" w:cs="Times New Roman"/>
          <w:b/>
          <w:bCs/>
          <w:sz w:val="24"/>
          <w:szCs w:val="24"/>
        </w:rPr>
        <w:t>              _______________________________________________________</w:t>
      </w:r>
    </w:p>
    <w:p w:rsidR="006E0BF8" w:rsidRDefault="006E0BF8" w:rsidP="006E0BF8">
      <w:pPr>
        <w:spacing w:line="240" w:lineRule="atLeast"/>
        <w:ind w:right="203"/>
        <w:rPr>
          <w:rFonts w:ascii="Times New Roman" w:hAnsi="Times New Roman" w:cs="Times New Roman"/>
          <w:sz w:val="24"/>
          <w:szCs w:val="24"/>
        </w:rPr>
      </w:pPr>
      <w:r w:rsidRPr="006E0BF8">
        <w:rPr>
          <w:rFonts w:ascii="Times New Roman" w:hAnsi="Times New Roman" w:cs="Times New Roman"/>
          <w:sz w:val="24"/>
          <w:szCs w:val="24"/>
        </w:rPr>
        <w:t>           </w:t>
      </w:r>
      <w:r>
        <w:rPr>
          <w:rFonts w:ascii="Times New Roman" w:hAnsi="Times New Roman" w:cs="Times New Roman"/>
          <w:sz w:val="24"/>
          <w:szCs w:val="24"/>
        </w:rPr>
        <w:t xml:space="preserve">   16</w:t>
      </w:r>
      <w:r w:rsidRPr="006E0BF8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E0BF8"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E0BF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138</w:t>
      </w:r>
      <w:r w:rsidRPr="006E0BF8">
        <w:rPr>
          <w:rFonts w:ascii="Times New Roman" w:hAnsi="Times New Roman" w:cs="Times New Roman"/>
          <w:sz w:val="24"/>
          <w:szCs w:val="24"/>
        </w:rPr>
        <w:t xml:space="preserve"> sayılı Senato Kararı ile kabul edildi.</w:t>
      </w:r>
    </w:p>
    <w:p w:rsidR="006E0BF8" w:rsidRPr="006E0BF8" w:rsidRDefault="006E0BF8" w:rsidP="00AA2FC0">
      <w:pPr>
        <w:spacing w:line="240" w:lineRule="atLeast"/>
        <w:ind w:right="203"/>
        <w:jc w:val="center"/>
        <w:rPr>
          <w:rFonts w:ascii="Times New Roman" w:hAnsi="Times New Roman" w:cs="Times New Roman"/>
          <w:sz w:val="24"/>
          <w:szCs w:val="24"/>
        </w:rPr>
      </w:pPr>
      <w:r w:rsidRPr="006E0BF8">
        <w:rPr>
          <w:rFonts w:ascii="Times New Roman" w:hAnsi="Times New Roman" w:cs="Times New Roman"/>
          <w:b/>
          <w:sz w:val="24"/>
          <w:szCs w:val="24"/>
        </w:rPr>
        <w:t>R-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="00AA2FC0">
        <w:rPr>
          <w:rFonts w:ascii="Times New Roman" w:hAnsi="Times New Roman" w:cs="Times New Roman"/>
          <w:b/>
          <w:sz w:val="24"/>
          <w:szCs w:val="24"/>
        </w:rPr>
        <w:t>2</w:t>
      </w:r>
    </w:p>
    <w:sectPr w:rsidR="006E0BF8" w:rsidRPr="006E0BF8" w:rsidSect="006E0BF8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318" w:rsidRDefault="008E2318" w:rsidP="009C23D2">
      <w:pPr>
        <w:spacing w:after="0" w:line="240" w:lineRule="auto"/>
      </w:pPr>
      <w:r>
        <w:separator/>
      </w:r>
    </w:p>
  </w:endnote>
  <w:endnote w:type="continuationSeparator" w:id="1">
    <w:p w:rsidR="008E2318" w:rsidRDefault="008E2318" w:rsidP="009C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D2" w:rsidRDefault="009C23D2">
    <w:pPr>
      <w:pStyle w:val="Altbilgi"/>
      <w:jc w:val="right"/>
    </w:pPr>
  </w:p>
  <w:p w:rsidR="009C23D2" w:rsidRDefault="009C23D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318" w:rsidRDefault="008E2318" w:rsidP="009C23D2">
      <w:pPr>
        <w:spacing w:after="0" w:line="240" w:lineRule="auto"/>
      </w:pPr>
      <w:r>
        <w:separator/>
      </w:r>
    </w:p>
  </w:footnote>
  <w:footnote w:type="continuationSeparator" w:id="1">
    <w:p w:rsidR="008E2318" w:rsidRDefault="008E2318" w:rsidP="009C2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3F6"/>
    <w:rsid w:val="00011066"/>
    <w:rsid w:val="00015538"/>
    <w:rsid w:val="00026605"/>
    <w:rsid w:val="00026EAD"/>
    <w:rsid w:val="000355B7"/>
    <w:rsid w:val="00042F1F"/>
    <w:rsid w:val="00044574"/>
    <w:rsid w:val="00057246"/>
    <w:rsid w:val="000627C6"/>
    <w:rsid w:val="0007009D"/>
    <w:rsid w:val="00087122"/>
    <w:rsid w:val="00092780"/>
    <w:rsid w:val="000A06CC"/>
    <w:rsid w:val="000A0802"/>
    <w:rsid w:val="000A4CD1"/>
    <w:rsid w:val="000A6894"/>
    <w:rsid w:val="000B0A89"/>
    <w:rsid w:val="000B6767"/>
    <w:rsid w:val="000C3F9C"/>
    <w:rsid w:val="000C77D6"/>
    <w:rsid w:val="000D08D3"/>
    <w:rsid w:val="000E2E70"/>
    <w:rsid w:val="000E31A1"/>
    <w:rsid w:val="000F21F0"/>
    <w:rsid w:val="000F79E8"/>
    <w:rsid w:val="00100611"/>
    <w:rsid w:val="00101268"/>
    <w:rsid w:val="00103345"/>
    <w:rsid w:val="00103B47"/>
    <w:rsid w:val="00117D3F"/>
    <w:rsid w:val="00125054"/>
    <w:rsid w:val="00126F12"/>
    <w:rsid w:val="0013756A"/>
    <w:rsid w:val="00153A28"/>
    <w:rsid w:val="00153BC3"/>
    <w:rsid w:val="001555F5"/>
    <w:rsid w:val="001605F2"/>
    <w:rsid w:val="001655B2"/>
    <w:rsid w:val="00175DC1"/>
    <w:rsid w:val="00176876"/>
    <w:rsid w:val="0018759C"/>
    <w:rsid w:val="00196A33"/>
    <w:rsid w:val="001B26B2"/>
    <w:rsid w:val="001C1ABB"/>
    <w:rsid w:val="001C59F2"/>
    <w:rsid w:val="001C5E73"/>
    <w:rsid w:val="001C6B6D"/>
    <w:rsid w:val="001D349A"/>
    <w:rsid w:val="001D7E4C"/>
    <w:rsid w:val="001E197C"/>
    <w:rsid w:val="001E4FA1"/>
    <w:rsid w:val="001F5D70"/>
    <w:rsid w:val="002023D3"/>
    <w:rsid w:val="00207BCD"/>
    <w:rsid w:val="00232C49"/>
    <w:rsid w:val="002330D4"/>
    <w:rsid w:val="00233E34"/>
    <w:rsid w:val="002360F9"/>
    <w:rsid w:val="002366AF"/>
    <w:rsid w:val="002467F2"/>
    <w:rsid w:val="00255043"/>
    <w:rsid w:val="0027022B"/>
    <w:rsid w:val="002770C0"/>
    <w:rsid w:val="00277B02"/>
    <w:rsid w:val="002910B3"/>
    <w:rsid w:val="00296F6C"/>
    <w:rsid w:val="002A1AEB"/>
    <w:rsid w:val="002A4BCB"/>
    <w:rsid w:val="002A639D"/>
    <w:rsid w:val="002B1F79"/>
    <w:rsid w:val="002B4B8A"/>
    <w:rsid w:val="002B7399"/>
    <w:rsid w:val="002C0AEF"/>
    <w:rsid w:val="002C418A"/>
    <w:rsid w:val="002E2121"/>
    <w:rsid w:val="002E253F"/>
    <w:rsid w:val="002E4A35"/>
    <w:rsid w:val="002F47A7"/>
    <w:rsid w:val="003055C7"/>
    <w:rsid w:val="0031370A"/>
    <w:rsid w:val="00332497"/>
    <w:rsid w:val="00336FC5"/>
    <w:rsid w:val="003452E8"/>
    <w:rsid w:val="003513A9"/>
    <w:rsid w:val="00354639"/>
    <w:rsid w:val="0035553D"/>
    <w:rsid w:val="003562AC"/>
    <w:rsid w:val="00356A12"/>
    <w:rsid w:val="00356C57"/>
    <w:rsid w:val="00360356"/>
    <w:rsid w:val="003619C1"/>
    <w:rsid w:val="00367154"/>
    <w:rsid w:val="0037637F"/>
    <w:rsid w:val="00386791"/>
    <w:rsid w:val="003910B4"/>
    <w:rsid w:val="003A1C0F"/>
    <w:rsid w:val="003A3AE8"/>
    <w:rsid w:val="003A68DC"/>
    <w:rsid w:val="003A7968"/>
    <w:rsid w:val="003B6825"/>
    <w:rsid w:val="003D40EC"/>
    <w:rsid w:val="003E2DC0"/>
    <w:rsid w:val="003E7110"/>
    <w:rsid w:val="003F0F9C"/>
    <w:rsid w:val="003F35FE"/>
    <w:rsid w:val="00403D91"/>
    <w:rsid w:val="0040584E"/>
    <w:rsid w:val="00410E58"/>
    <w:rsid w:val="004121FA"/>
    <w:rsid w:val="0041537D"/>
    <w:rsid w:val="00426FE3"/>
    <w:rsid w:val="00427731"/>
    <w:rsid w:val="004277BA"/>
    <w:rsid w:val="00435AB7"/>
    <w:rsid w:val="004370FB"/>
    <w:rsid w:val="00443E1B"/>
    <w:rsid w:val="00443EF8"/>
    <w:rsid w:val="00456034"/>
    <w:rsid w:val="004570C5"/>
    <w:rsid w:val="0046478E"/>
    <w:rsid w:val="00466CC8"/>
    <w:rsid w:val="00471B51"/>
    <w:rsid w:val="00473DF6"/>
    <w:rsid w:val="0048373F"/>
    <w:rsid w:val="00484F65"/>
    <w:rsid w:val="00485DDC"/>
    <w:rsid w:val="00490A86"/>
    <w:rsid w:val="00496697"/>
    <w:rsid w:val="004A07AB"/>
    <w:rsid w:val="004A10A5"/>
    <w:rsid w:val="004A2BA2"/>
    <w:rsid w:val="004A46A8"/>
    <w:rsid w:val="004A6C2F"/>
    <w:rsid w:val="004B12F5"/>
    <w:rsid w:val="004B55D2"/>
    <w:rsid w:val="004B72D0"/>
    <w:rsid w:val="004C362D"/>
    <w:rsid w:val="004E5DE5"/>
    <w:rsid w:val="004F61F2"/>
    <w:rsid w:val="00517B4B"/>
    <w:rsid w:val="005338D6"/>
    <w:rsid w:val="0054793A"/>
    <w:rsid w:val="005529A7"/>
    <w:rsid w:val="00563608"/>
    <w:rsid w:val="00574E86"/>
    <w:rsid w:val="0058475E"/>
    <w:rsid w:val="005914DD"/>
    <w:rsid w:val="00591C40"/>
    <w:rsid w:val="00594173"/>
    <w:rsid w:val="005A3B2B"/>
    <w:rsid w:val="005B2042"/>
    <w:rsid w:val="005D2F3C"/>
    <w:rsid w:val="005E29B6"/>
    <w:rsid w:val="005E4A99"/>
    <w:rsid w:val="005F1834"/>
    <w:rsid w:val="005F1E06"/>
    <w:rsid w:val="006147E9"/>
    <w:rsid w:val="00621459"/>
    <w:rsid w:val="00623092"/>
    <w:rsid w:val="0062785A"/>
    <w:rsid w:val="006550B8"/>
    <w:rsid w:val="00662B73"/>
    <w:rsid w:val="006640F2"/>
    <w:rsid w:val="00664320"/>
    <w:rsid w:val="00671B91"/>
    <w:rsid w:val="00681463"/>
    <w:rsid w:val="00681879"/>
    <w:rsid w:val="0069128F"/>
    <w:rsid w:val="00692C9D"/>
    <w:rsid w:val="006B03A3"/>
    <w:rsid w:val="006B1088"/>
    <w:rsid w:val="006C1F18"/>
    <w:rsid w:val="006C452D"/>
    <w:rsid w:val="006D0144"/>
    <w:rsid w:val="006D06EF"/>
    <w:rsid w:val="006D1C57"/>
    <w:rsid w:val="006D3C44"/>
    <w:rsid w:val="006E0BF8"/>
    <w:rsid w:val="006E70E5"/>
    <w:rsid w:val="006F1EC9"/>
    <w:rsid w:val="006F562D"/>
    <w:rsid w:val="006F5ED1"/>
    <w:rsid w:val="006F7112"/>
    <w:rsid w:val="00700646"/>
    <w:rsid w:val="00700F60"/>
    <w:rsid w:val="007028BB"/>
    <w:rsid w:val="00706088"/>
    <w:rsid w:val="00723232"/>
    <w:rsid w:val="007234C0"/>
    <w:rsid w:val="00725496"/>
    <w:rsid w:val="00732E0E"/>
    <w:rsid w:val="00734DBE"/>
    <w:rsid w:val="007369A3"/>
    <w:rsid w:val="00741833"/>
    <w:rsid w:val="00747B6A"/>
    <w:rsid w:val="00747E0E"/>
    <w:rsid w:val="00747F50"/>
    <w:rsid w:val="007540FD"/>
    <w:rsid w:val="007631BF"/>
    <w:rsid w:val="00763E17"/>
    <w:rsid w:val="00765F09"/>
    <w:rsid w:val="007730E3"/>
    <w:rsid w:val="00775C52"/>
    <w:rsid w:val="00786B3B"/>
    <w:rsid w:val="007900CC"/>
    <w:rsid w:val="00793769"/>
    <w:rsid w:val="007A3CDA"/>
    <w:rsid w:val="007B3B92"/>
    <w:rsid w:val="007B791C"/>
    <w:rsid w:val="007C06A5"/>
    <w:rsid w:val="007C1D6F"/>
    <w:rsid w:val="007D487C"/>
    <w:rsid w:val="007E093E"/>
    <w:rsid w:val="007E5CD3"/>
    <w:rsid w:val="007F1B09"/>
    <w:rsid w:val="007F5D06"/>
    <w:rsid w:val="007F5E70"/>
    <w:rsid w:val="007F7E04"/>
    <w:rsid w:val="00803889"/>
    <w:rsid w:val="00807B64"/>
    <w:rsid w:val="00824D9D"/>
    <w:rsid w:val="00825ACC"/>
    <w:rsid w:val="00835A81"/>
    <w:rsid w:val="00836068"/>
    <w:rsid w:val="00843830"/>
    <w:rsid w:val="00853BF8"/>
    <w:rsid w:val="00854C03"/>
    <w:rsid w:val="008568F8"/>
    <w:rsid w:val="00861CBD"/>
    <w:rsid w:val="00865959"/>
    <w:rsid w:val="00866E55"/>
    <w:rsid w:val="00872C8C"/>
    <w:rsid w:val="008742C8"/>
    <w:rsid w:val="00874CE9"/>
    <w:rsid w:val="00887DB5"/>
    <w:rsid w:val="00887F9E"/>
    <w:rsid w:val="008B4170"/>
    <w:rsid w:val="008B5CED"/>
    <w:rsid w:val="008B72A5"/>
    <w:rsid w:val="008C3DFE"/>
    <w:rsid w:val="008C6E9D"/>
    <w:rsid w:val="008D3A1E"/>
    <w:rsid w:val="008D4E9F"/>
    <w:rsid w:val="008D53F6"/>
    <w:rsid w:val="008D6854"/>
    <w:rsid w:val="008E1AD2"/>
    <w:rsid w:val="008E2318"/>
    <w:rsid w:val="008E2BCB"/>
    <w:rsid w:val="00902DC8"/>
    <w:rsid w:val="009152C7"/>
    <w:rsid w:val="00936045"/>
    <w:rsid w:val="009434FC"/>
    <w:rsid w:val="009617C7"/>
    <w:rsid w:val="00964983"/>
    <w:rsid w:val="00966578"/>
    <w:rsid w:val="00967A01"/>
    <w:rsid w:val="009707AE"/>
    <w:rsid w:val="0097105C"/>
    <w:rsid w:val="009734ED"/>
    <w:rsid w:val="009738AD"/>
    <w:rsid w:val="0098394F"/>
    <w:rsid w:val="00991842"/>
    <w:rsid w:val="009918FC"/>
    <w:rsid w:val="009972DF"/>
    <w:rsid w:val="009A1EA8"/>
    <w:rsid w:val="009A4ED0"/>
    <w:rsid w:val="009A6BE6"/>
    <w:rsid w:val="009C1F9C"/>
    <w:rsid w:val="009C23D2"/>
    <w:rsid w:val="009C30EE"/>
    <w:rsid w:val="009C315F"/>
    <w:rsid w:val="009C5B80"/>
    <w:rsid w:val="009C6286"/>
    <w:rsid w:val="009D06BC"/>
    <w:rsid w:val="009D3753"/>
    <w:rsid w:val="009E0092"/>
    <w:rsid w:val="009E4C6D"/>
    <w:rsid w:val="009F5585"/>
    <w:rsid w:val="00A014E0"/>
    <w:rsid w:val="00A0376B"/>
    <w:rsid w:val="00A14662"/>
    <w:rsid w:val="00A24FD6"/>
    <w:rsid w:val="00A3443E"/>
    <w:rsid w:val="00A35321"/>
    <w:rsid w:val="00A47C21"/>
    <w:rsid w:val="00A66CD4"/>
    <w:rsid w:val="00A673B9"/>
    <w:rsid w:val="00A714FB"/>
    <w:rsid w:val="00A73D29"/>
    <w:rsid w:val="00A77BB2"/>
    <w:rsid w:val="00A84092"/>
    <w:rsid w:val="00A84D45"/>
    <w:rsid w:val="00A8562F"/>
    <w:rsid w:val="00A86BE0"/>
    <w:rsid w:val="00A95B38"/>
    <w:rsid w:val="00AA0BBC"/>
    <w:rsid w:val="00AA1151"/>
    <w:rsid w:val="00AA2FC0"/>
    <w:rsid w:val="00AC2197"/>
    <w:rsid w:val="00AC6133"/>
    <w:rsid w:val="00AC7765"/>
    <w:rsid w:val="00AD24C4"/>
    <w:rsid w:val="00AE1C83"/>
    <w:rsid w:val="00AF6773"/>
    <w:rsid w:val="00B023D6"/>
    <w:rsid w:val="00B03B0F"/>
    <w:rsid w:val="00B12335"/>
    <w:rsid w:val="00B179C2"/>
    <w:rsid w:val="00B21041"/>
    <w:rsid w:val="00B2160A"/>
    <w:rsid w:val="00B236BC"/>
    <w:rsid w:val="00B26CBC"/>
    <w:rsid w:val="00B44673"/>
    <w:rsid w:val="00B527A0"/>
    <w:rsid w:val="00B5638F"/>
    <w:rsid w:val="00B60301"/>
    <w:rsid w:val="00B676A1"/>
    <w:rsid w:val="00B67E0D"/>
    <w:rsid w:val="00B73342"/>
    <w:rsid w:val="00BB0688"/>
    <w:rsid w:val="00BB28B3"/>
    <w:rsid w:val="00BB72FF"/>
    <w:rsid w:val="00BC18E2"/>
    <w:rsid w:val="00BD30D5"/>
    <w:rsid w:val="00BD4441"/>
    <w:rsid w:val="00BE7545"/>
    <w:rsid w:val="00BF3008"/>
    <w:rsid w:val="00BF4067"/>
    <w:rsid w:val="00C01A46"/>
    <w:rsid w:val="00C16465"/>
    <w:rsid w:val="00C258E8"/>
    <w:rsid w:val="00C40932"/>
    <w:rsid w:val="00C42AC9"/>
    <w:rsid w:val="00C438E9"/>
    <w:rsid w:val="00C4710A"/>
    <w:rsid w:val="00C50E49"/>
    <w:rsid w:val="00C562F4"/>
    <w:rsid w:val="00C61D2B"/>
    <w:rsid w:val="00C737BE"/>
    <w:rsid w:val="00C80F84"/>
    <w:rsid w:val="00C8460E"/>
    <w:rsid w:val="00C916FE"/>
    <w:rsid w:val="00C92F01"/>
    <w:rsid w:val="00C93F77"/>
    <w:rsid w:val="00C9784E"/>
    <w:rsid w:val="00CA5ABD"/>
    <w:rsid w:val="00CA67E6"/>
    <w:rsid w:val="00CB0809"/>
    <w:rsid w:val="00CB577A"/>
    <w:rsid w:val="00CC3C1C"/>
    <w:rsid w:val="00CC77B8"/>
    <w:rsid w:val="00CE2EC5"/>
    <w:rsid w:val="00CE51F6"/>
    <w:rsid w:val="00CE5F3C"/>
    <w:rsid w:val="00CF53A8"/>
    <w:rsid w:val="00D00BF6"/>
    <w:rsid w:val="00D03340"/>
    <w:rsid w:val="00D104B8"/>
    <w:rsid w:val="00D1272A"/>
    <w:rsid w:val="00D23108"/>
    <w:rsid w:val="00D26525"/>
    <w:rsid w:val="00D27386"/>
    <w:rsid w:val="00D43C86"/>
    <w:rsid w:val="00D504C9"/>
    <w:rsid w:val="00D542DD"/>
    <w:rsid w:val="00D7357D"/>
    <w:rsid w:val="00D8217A"/>
    <w:rsid w:val="00D86578"/>
    <w:rsid w:val="00D9334F"/>
    <w:rsid w:val="00DA17C0"/>
    <w:rsid w:val="00DB4D51"/>
    <w:rsid w:val="00DB6CB1"/>
    <w:rsid w:val="00DB6CF9"/>
    <w:rsid w:val="00DD0DEB"/>
    <w:rsid w:val="00DD7BED"/>
    <w:rsid w:val="00DE03D9"/>
    <w:rsid w:val="00DE3ABE"/>
    <w:rsid w:val="00DF19BE"/>
    <w:rsid w:val="00DF3DDF"/>
    <w:rsid w:val="00DF7499"/>
    <w:rsid w:val="00E06749"/>
    <w:rsid w:val="00E16E8A"/>
    <w:rsid w:val="00E274A4"/>
    <w:rsid w:val="00E27A3C"/>
    <w:rsid w:val="00E30B3D"/>
    <w:rsid w:val="00E34621"/>
    <w:rsid w:val="00E41E44"/>
    <w:rsid w:val="00E42913"/>
    <w:rsid w:val="00E44C1B"/>
    <w:rsid w:val="00E66485"/>
    <w:rsid w:val="00E71233"/>
    <w:rsid w:val="00E71A4B"/>
    <w:rsid w:val="00E74F37"/>
    <w:rsid w:val="00E85B5F"/>
    <w:rsid w:val="00E910C7"/>
    <w:rsid w:val="00E93193"/>
    <w:rsid w:val="00E940E0"/>
    <w:rsid w:val="00E96A91"/>
    <w:rsid w:val="00EB2181"/>
    <w:rsid w:val="00EC31D0"/>
    <w:rsid w:val="00EC42DB"/>
    <w:rsid w:val="00ED4B21"/>
    <w:rsid w:val="00ED5CC7"/>
    <w:rsid w:val="00ED6D90"/>
    <w:rsid w:val="00EE2CFD"/>
    <w:rsid w:val="00EE6A82"/>
    <w:rsid w:val="00EF1144"/>
    <w:rsid w:val="00EF3D8E"/>
    <w:rsid w:val="00EF6C27"/>
    <w:rsid w:val="00F01BEE"/>
    <w:rsid w:val="00F04F2F"/>
    <w:rsid w:val="00F15846"/>
    <w:rsid w:val="00F170C3"/>
    <w:rsid w:val="00F22B21"/>
    <w:rsid w:val="00F35753"/>
    <w:rsid w:val="00F40174"/>
    <w:rsid w:val="00F418CF"/>
    <w:rsid w:val="00F5163B"/>
    <w:rsid w:val="00F52E24"/>
    <w:rsid w:val="00F549E8"/>
    <w:rsid w:val="00F62801"/>
    <w:rsid w:val="00F73005"/>
    <w:rsid w:val="00F82D94"/>
    <w:rsid w:val="00FB0A44"/>
    <w:rsid w:val="00FE4911"/>
    <w:rsid w:val="00FF2490"/>
    <w:rsid w:val="00FF3186"/>
    <w:rsid w:val="00FF4C1C"/>
    <w:rsid w:val="00FF4C98"/>
    <w:rsid w:val="00FF6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D53F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3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75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C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23D2"/>
  </w:style>
  <w:style w:type="paragraph" w:styleId="Altbilgi">
    <w:name w:val="footer"/>
    <w:basedOn w:val="Normal"/>
    <w:link w:val="AltbilgiChar"/>
    <w:uiPriority w:val="99"/>
    <w:unhideWhenUsed/>
    <w:rsid w:val="009C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23D2"/>
  </w:style>
  <w:style w:type="paragraph" w:customStyle="1" w:styleId="Default">
    <w:name w:val="Default"/>
    <w:rsid w:val="00EB2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VarsaylanParagrafYazTipi"/>
    <w:uiPriority w:val="99"/>
    <w:rsid w:val="006E0BF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D53F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3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75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C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23D2"/>
  </w:style>
  <w:style w:type="paragraph" w:styleId="Altbilgi">
    <w:name w:val="footer"/>
    <w:basedOn w:val="Normal"/>
    <w:link w:val="AltbilgiChar"/>
    <w:uiPriority w:val="99"/>
    <w:unhideWhenUsed/>
    <w:rsid w:val="009C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23D2"/>
  </w:style>
  <w:style w:type="paragraph" w:customStyle="1" w:styleId="Default">
    <w:name w:val="Default"/>
    <w:rsid w:val="00EB2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3092</Words>
  <Characters>17626</Characters>
  <Application>Microsoft Office Word</Application>
  <DocSecurity>0</DocSecurity>
  <Lines>146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mencet</dc:creator>
  <cp:keywords/>
  <dc:description/>
  <cp:lastModifiedBy>NUKHET</cp:lastModifiedBy>
  <cp:revision>7</cp:revision>
  <cp:lastPrinted>2015-12-16T11:59:00Z</cp:lastPrinted>
  <dcterms:created xsi:type="dcterms:W3CDTF">2015-12-29T13:43:00Z</dcterms:created>
  <dcterms:modified xsi:type="dcterms:W3CDTF">2016-01-05T09:18:00Z</dcterms:modified>
</cp:coreProperties>
</file>